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C984" w14:textId="77777777" w:rsidR="006F7927" w:rsidRPr="00593214" w:rsidRDefault="006F7927" w:rsidP="005C4728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Қазақ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тілі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пәнінен</w:t>
      </w:r>
      <w:proofErr w:type="spellEnd"/>
      <w:r>
        <w:rPr>
          <w:b/>
          <w:bCs/>
          <w:sz w:val="28"/>
          <w:szCs w:val="28"/>
        </w:rPr>
        <w:t xml:space="preserve"> СӨЖ, СОӨЖ</w:t>
      </w:r>
    </w:p>
    <w:p w14:paraId="4A6FAB4A" w14:textId="11317FEE" w:rsidR="006F7927" w:rsidRDefault="00362B95" w:rsidP="005C47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2</w:t>
      </w:r>
      <w:r w:rsidR="006F7927">
        <w:rPr>
          <w:b/>
          <w:bCs/>
          <w:sz w:val="28"/>
          <w:szCs w:val="28"/>
        </w:rPr>
        <w:t xml:space="preserve"> семестр, </w:t>
      </w:r>
      <w:r>
        <w:rPr>
          <w:b/>
          <w:bCs/>
          <w:sz w:val="28"/>
          <w:szCs w:val="28"/>
          <w:lang w:val="kk-KZ"/>
        </w:rPr>
        <w:t>5</w:t>
      </w:r>
      <w:r w:rsidR="006F7927">
        <w:rPr>
          <w:b/>
          <w:bCs/>
          <w:sz w:val="28"/>
          <w:szCs w:val="28"/>
        </w:rPr>
        <w:t xml:space="preserve"> кредит</w:t>
      </w:r>
    </w:p>
    <w:p w14:paraId="390B03A9" w14:textId="4EDFD53D" w:rsidR="006F7927" w:rsidRPr="00B77CC5" w:rsidRDefault="006F7927" w:rsidP="006F7927">
      <w:pPr>
        <w:pStyle w:val="Default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</w:rPr>
        <w:t>Әз</w:t>
      </w:r>
      <w:r w:rsidR="005C4728">
        <w:rPr>
          <w:b/>
          <w:bCs/>
          <w:sz w:val="28"/>
          <w:szCs w:val="28"/>
        </w:rPr>
        <w:t>ірлеген</w:t>
      </w:r>
      <w:proofErr w:type="spellEnd"/>
      <w:r w:rsidR="005C4728">
        <w:rPr>
          <w:b/>
          <w:bCs/>
          <w:sz w:val="28"/>
          <w:szCs w:val="28"/>
        </w:rPr>
        <w:t xml:space="preserve"> </w:t>
      </w:r>
      <w:r w:rsidR="00362B95">
        <w:rPr>
          <w:b/>
          <w:bCs/>
          <w:sz w:val="28"/>
          <w:szCs w:val="28"/>
          <w:lang w:val="kk-KZ"/>
        </w:rPr>
        <w:t xml:space="preserve">аға </w:t>
      </w:r>
      <w:proofErr w:type="spellStart"/>
      <w:proofErr w:type="gramStart"/>
      <w:r w:rsidR="005C4728">
        <w:rPr>
          <w:b/>
          <w:bCs/>
          <w:sz w:val="28"/>
          <w:szCs w:val="28"/>
        </w:rPr>
        <w:t>оқытушы</w:t>
      </w:r>
      <w:proofErr w:type="spellEnd"/>
      <w:r w:rsidR="005C4728">
        <w:rPr>
          <w:b/>
          <w:bCs/>
          <w:sz w:val="28"/>
          <w:szCs w:val="28"/>
          <w:lang w:val="kk-KZ"/>
        </w:rPr>
        <w:t xml:space="preserve">: </w:t>
      </w:r>
      <w:r w:rsidR="005C4728">
        <w:rPr>
          <w:b/>
          <w:bCs/>
          <w:sz w:val="28"/>
          <w:szCs w:val="28"/>
        </w:rPr>
        <w:t xml:space="preserve"> </w:t>
      </w:r>
      <w:r w:rsidR="00362B95">
        <w:rPr>
          <w:b/>
          <w:bCs/>
          <w:sz w:val="28"/>
          <w:szCs w:val="28"/>
          <w:lang w:val="kk-KZ"/>
        </w:rPr>
        <w:t>Төлеева</w:t>
      </w:r>
      <w:proofErr w:type="gramEnd"/>
      <w:r w:rsidR="00362B95">
        <w:rPr>
          <w:b/>
          <w:bCs/>
          <w:sz w:val="28"/>
          <w:szCs w:val="28"/>
          <w:lang w:val="kk-KZ"/>
        </w:rPr>
        <w:t xml:space="preserve"> Н.А. </w:t>
      </w:r>
      <w:r w:rsidR="00B77CC5">
        <w:rPr>
          <w:b/>
          <w:bCs/>
          <w:sz w:val="28"/>
          <w:szCs w:val="28"/>
          <w:lang w:val="kk-KZ"/>
        </w:rPr>
        <w:t xml:space="preserve"> </w:t>
      </w:r>
    </w:p>
    <w:p w14:paraId="769832B3" w14:textId="77777777" w:rsidR="00CA558F" w:rsidRPr="005C4728" w:rsidRDefault="00CA558F" w:rsidP="006F7927">
      <w:pPr>
        <w:pStyle w:val="Default"/>
        <w:rPr>
          <w:sz w:val="28"/>
          <w:szCs w:val="28"/>
          <w:lang w:val="kk-KZ"/>
        </w:rPr>
      </w:pPr>
    </w:p>
    <w:p w14:paraId="47DDE1BB" w14:textId="77777777" w:rsidR="006F7927" w:rsidRPr="009A37A8" w:rsidRDefault="006F7927" w:rsidP="006F7927">
      <w:pPr>
        <w:pStyle w:val="Default"/>
        <w:rPr>
          <w:sz w:val="28"/>
          <w:szCs w:val="28"/>
          <w:lang w:val="kk-KZ"/>
        </w:rPr>
      </w:pPr>
      <w:r w:rsidRPr="009A37A8">
        <w:rPr>
          <w:sz w:val="28"/>
          <w:szCs w:val="28"/>
          <w:lang w:val="kk-KZ"/>
        </w:rPr>
        <w:t xml:space="preserve">Cтуденттің өзіндік жұмысы бойынша тапсырма түрлері және әдістемелік ұсыныстар: </w:t>
      </w:r>
    </w:p>
    <w:p w14:paraId="2629A192" w14:textId="77777777" w:rsidR="006F7927" w:rsidRPr="009A37A8" w:rsidRDefault="006F7927" w:rsidP="000D3A73">
      <w:pPr>
        <w:pStyle w:val="Default"/>
        <w:numPr>
          <w:ilvl w:val="0"/>
          <w:numId w:val="1"/>
        </w:numPr>
        <w:spacing w:after="55"/>
        <w:rPr>
          <w:sz w:val="28"/>
          <w:szCs w:val="28"/>
          <w:lang w:val="kk-KZ"/>
        </w:rPr>
      </w:pPr>
      <w:r w:rsidRPr="009A37A8">
        <w:rPr>
          <w:sz w:val="28"/>
          <w:szCs w:val="28"/>
          <w:lang w:val="kk-KZ"/>
        </w:rPr>
        <w:t xml:space="preserve">Берілген тақырып, тапсырма бойынша презентация дайындап, сабақта таныстыру; </w:t>
      </w:r>
    </w:p>
    <w:p w14:paraId="26282154" w14:textId="77777777" w:rsidR="006F7927" w:rsidRPr="005C4728" w:rsidRDefault="006F7927" w:rsidP="000D3A73">
      <w:pPr>
        <w:pStyle w:val="Default"/>
        <w:numPr>
          <w:ilvl w:val="0"/>
          <w:numId w:val="1"/>
        </w:numPr>
        <w:spacing w:after="55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 xml:space="preserve">Студенттердің бір-бірімен ұйымдастырған іскерлік ойын (рөлдік ойын) форматында кеңес өткізу; </w:t>
      </w:r>
    </w:p>
    <w:p w14:paraId="6C934B56" w14:textId="77777777" w:rsidR="006F7927" w:rsidRPr="005C4728" w:rsidRDefault="006F7927" w:rsidP="000D3A73">
      <w:pPr>
        <w:pStyle w:val="Default"/>
        <w:numPr>
          <w:ilvl w:val="0"/>
          <w:numId w:val="1"/>
        </w:numPr>
        <w:spacing w:after="55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 xml:space="preserve">Студенттердің бір-бірінің жазба жұмыстарына пікір жазып рецензиялауы; </w:t>
      </w:r>
    </w:p>
    <w:p w14:paraId="69BE0871" w14:textId="77777777" w:rsidR="006F7927" w:rsidRPr="005C4728" w:rsidRDefault="006F7927" w:rsidP="000D3A73">
      <w:pPr>
        <w:pStyle w:val="Default"/>
        <w:numPr>
          <w:ilvl w:val="0"/>
          <w:numId w:val="1"/>
        </w:numPr>
        <w:spacing w:after="55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 xml:space="preserve">Берілген тақырып бойынша топ студенттері ішінде пікірталас өткізу; </w:t>
      </w:r>
    </w:p>
    <w:p w14:paraId="3A56CDF6" w14:textId="77777777" w:rsidR="006F7927" w:rsidRPr="005C4728" w:rsidRDefault="006F7927" w:rsidP="000D3A73">
      <w:pPr>
        <w:pStyle w:val="Default"/>
        <w:numPr>
          <w:ilvl w:val="0"/>
          <w:numId w:val="1"/>
        </w:numPr>
        <w:spacing w:after="55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 xml:space="preserve">Белгілі бір тақырып бойынша ақпарат жинау; </w:t>
      </w:r>
    </w:p>
    <w:p w14:paraId="2F283A53" w14:textId="77777777" w:rsidR="006F7927" w:rsidRPr="005C4728" w:rsidRDefault="006F7927" w:rsidP="000D3A73">
      <w:pPr>
        <w:pStyle w:val="Default"/>
        <w:numPr>
          <w:ilvl w:val="0"/>
          <w:numId w:val="1"/>
        </w:numPr>
        <w:spacing w:after="55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 xml:space="preserve">Берілген тақырып бойынша статистикалық мәліметтерді талдау; </w:t>
      </w:r>
    </w:p>
    <w:p w14:paraId="35524178" w14:textId="77777777" w:rsidR="006F7927" w:rsidRPr="005C4728" w:rsidRDefault="006F7927" w:rsidP="000D3A73">
      <w:pPr>
        <w:pStyle w:val="Default"/>
        <w:numPr>
          <w:ilvl w:val="0"/>
          <w:numId w:val="1"/>
        </w:numPr>
        <w:spacing w:after="55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 xml:space="preserve">Берілген тақырып бойынша сұхбат жүргізу; </w:t>
      </w:r>
    </w:p>
    <w:p w14:paraId="2FA65EBA" w14:textId="77777777" w:rsidR="006F7927" w:rsidRPr="00CA558F" w:rsidRDefault="006F7927" w:rsidP="000D3A73">
      <w:pPr>
        <w:pStyle w:val="Default"/>
        <w:numPr>
          <w:ilvl w:val="0"/>
          <w:numId w:val="1"/>
        </w:numPr>
        <w:rPr>
          <w:sz w:val="28"/>
          <w:szCs w:val="28"/>
          <w:lang w:val="kk-KZ"/>
        </w:rPr>
      </w:pPr>
      <w:r w:rsidRPr="00CA558F">
        <w:rPr>
          <w:sz w:val="28"/>
          <w:szCs w:val="28"/>
          <w:lang w:val="kk-KZ"/>
        </w:rPr>
        <w:t xml:space="preserve">Белгілі бір тақырыпқа сәйкес әдейі құрылған тосын жағдайлардың шешімін табу және т.б. </w:t>
      </w:r>
    </w:p>
    <w:p w14:paraId="1C8CE003" w14:textId="77777777" w:rsidR="006F7927" w:rsidRPr="00C153D8" w:rsidRDefault="006F7927" w:rsidP="006F7927">
      <w:pPr>
        <w:pStyle w:val="Default"/>
        <w:rPr>
          <w:lang w:val="kk-KZ"/>
        </w:rPr>
      </w:pPr>
    </w:p>
    <w:p w14:paraId="637A8FC8" w14:textId="77777777" w:rsidR="000D3A73" w:rsidRPr="00420291" w:rsidRDefault="000D3A73" w:rsidP="000D3A73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C153D8">
        <w:rPr>
          <w:b/>
          <w:bCs/>
          <w:sz w:val="28"/>
          <w:szCs w:val="28"/>
          <w:lang w:val="kk-KZ"/>
        </w:rPr>
        <w:t>ҚОСЫМША АҚПАРАТТАРМЕН ЖҰМЫС</w:t>
      </w:r>
    </w:p>
    <w:p w14:paraId="6FEACA70" w14:textId="77777777" w:rsidR="00420291" w:rsidRPr="00420291" w:rsidRDefault="00420291" w:rsidP="000D3A73">
      <w:pPr>
        <w:pStyle w:val="Default"/>
        <w:jc w:val="center"/>
        <w:rPr>
          <w:sz w:val="23"/>
          <w:szCs w:val="23"/>
          <w:lang w:val="kk-KZ"/>
        </w:rPr>
      </w:pPr>
    </w:p>
    <w:p w14:paraId="1D652247" w14:textId="77777777" w:rsidR="000D3A73" w:rsidRPr="009A37A8" w:rsidRDefault="000D3A73" w:rsidP="000D3A73">
      <w:pPr>
        <w:pStyle w:val="Default"/>
        <w:rPr>
          <w:sz w:val="28"/>
          <w:szCs w:val="28"/>
          <w:lang w:val="kk-KZ"/>
        </w:rPr>
      </w:pPr>
      <w:r w:rsidRPr="009A37A8">
        <w:rPr>
          <w:sz w:val="28"/>
          <w:szCs w:val="28"/>
          <w:lang w:val="kk-KZ"/>
        </w:rPr>
        <w:t xml:space="preserve">1. Студенттер сабақ бағдарламасында қарастырған тақырыптар бойынша күнделікті өз білім-біліктерін дамытып отыруы тиіс. Сондықтан газет, журнал, түрлі әдебиеттерден, интернет материалдары бойынша қосымша ақпараттар жинап, аудиторияда қысқаша баяндап беруге дағдылануы тиіс. </w:t>
      </w:r>
    </w:p>
    <w:p w14:paraId="4BE0AD5F" w14:textId="77777777" w:rsidR="000D3A73" w:rsidRPr="005C4728" w:rsidRDefault="000D3A73" w:rsidP="000D3A73">
      <w:pPr>
        <w:pStyle w:val="Default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 xml:space="preserve">2. Жинақталған қосымша ақпараттар өздік жұмыс папкасында жинақталуы тиіс. </w:t>
      </w:r>
    </w:p>
    <w:p w14:paraId="0567FC78" w14:textId="77777777" w:rsidR="00420291" w:rsidRDefault="000D3A73" w:rsidP="000D3A73">
      <w:pPr>
        <w:pStyle w:val="Default"/>
        <w:rPr>
          <w:b/>
          <w:bCs/>
          <w:sz w:val="28"/>
          <w:szCs w:val="28"/>
          <w:lang w:val="kk-KZ"/>
        </w:rPr>
      </w:pPr>
      <w:r w:rsidRPr="005C4728">
        <w:rPr>
          <w:b/>
          <w:bCs/>
          <w:sz w:val="28"/>
          <w:szCs w:val="28"/>
          <w:lang w:val="kk-KZ"/>
        </w:rPr>
        <w:t xml:space="preserve">   </w:t>
      </w:r>
    </w:p>
    <w:p w14:paraId="014D2ABD" w14:textId="77777777" w:rsidR="00420291" w:rsidRDefault="00420291" w:rsidP="000D3A73">
      <w:pPr>
        <w:pStyle w:val="Default"/>
        <w:rPr>
          <w:b/>
          <w:bCs/>
          <w:sz w:val="28"/>
          <w:szCs w:val="28"/>
          <w:lang w:val="kk-KZ"/>
        </w:rPr>
      </w:pPr>
    </w:p>
    <w:p w14:paraId="086D4F68" w14:textId="77777777" w:rsidR="000D3A73" w:rsidRDefault="000D3A73" w:rsidP="009A37A8">
      <w:pPr>
        <w:pStyle w:val="Default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420291">
        <w:rPr>
          <w:b/>
          <w:bCs/>
          <w:sz w:val="28"/>
          <w:szCs w:val="28"/>
          <w:lang w:val="kk-KZ"/>
        </w:rPr>
        <w:t xml:space="preserve">Эссе –шығарма жанрының бір түрі </w:t>
      </w:r>
    </w:p>
    <w:p w14:paraId="648C0BD7" w14:textId="77777777" w:rsidR="009A37A8" w:rsidRPr="009A37A8" w:rsidRDefault="009A37A8" w:rsidP="009A37A8">
      <w:pPr>
        <w:pStyle w:val="Default"/>
        <w:ind w:left="495"/>
        <w:rPr>
          <w:sz w:val="28"/>
          <w:szCs w:val="28"/>
          <w:lang w:val="en-US"/>
        </w:rPr>
      </w:pPr>
    </w:p>
    <w:p w14:paraId="6BAF323F" w14:textId="77777777" w:rsidR="000D3A73" w:rsidRPr="005C4728" w:rsidRDefault="000D3A73" w:rsidP="002D729E">
      <w:pPr>
        <w:pStyle w:val="Default"/>
        <w:jc w:val="both"/>
        <w:rPr>
          <w:sz w:val="28"/>
          <w:szCs w:val="28"/>
          <w:lang w:val="kk-KZ"/>
        </w:rPr>
      </w:pPr>
      <w:r w:rsidRPr="009A37A8">
        <w:rPr>
          <w:sz w:val="28"/>
          <w:szCs w:val="28"/>
          <w:lang w:val="kk-KZ"/>
        </w:rPr>
        <w:t xml:space="preserve">Эссе шығармашылық еркіндікті көздейді. Кез келген тақырыптың еркін стильде жазылуы оның ең негізгі көркемдігі болып табылады. </w:t>
      </w:r>
      <w:r w:rsidRPr="005C4728">
        <w:rPr>
          <w:sz w:val="28"/>
          <w:szCs w:val="28"/>
          <w:lang w:val="kk-KZ"/>
        </w:rPr>
        <w:t xml:space="preserve">Эссе - автордың жеке басының ойы, сезімі, әлемге деген көзқарасы. Бұл шығарманың басты мақсаты. </w:t>
      </w:r>
    </w:p>
    <w:p w14:paraId="3B279C10" w14:textId="77777777" w:rsidR="000D3A73" w:rsidRPr="005C4728" w:rsidRDefault="000D3A73" w:rsidP="002D729E">
      <w:pPr>
        <w:pStyle w:val="Default"/>
        <w:jc w:val="both"/>
        <w:rPr>
          <w:sz w:val="28"/>
          <w:szCs w:val="28"/>
          <w:lang w:val="kk-KZ"/>
        </w:rPr>
      </w:pPr>
      <w:r w:rsidRPr="005C4728">
        <w:rPr>
          <w:sz w:val="28"/>
          <w:szCs w:val="28"/>
          <w:lang w:val="kk-KZ"/>
        </w:rPr>
        <w:t>Алайда, шығармашылықтың еркіндігіне қарамастан, эссе жанрында жазу оңай емес, сондықтан қандайда бір проблеманың басты идеясын табуда ерекше көзқарастың болуы керектігін назарда ұстаған дұрыс.</w:t>
      </w:r>
    </w:p>
    <w:p w14:paraId="799AF158" w14:textId="77777777" w:rsidR="000D3A73" w:rsidRPr="005C4728" w:rsidRDefault="000D3A73" w:rsidP="000D3A73">
      <w:pPr>
        <w:pStyle w:val="Default"/>
        <w:rPr>
          <w:b/>
          <w:bCs/>
          <w:sz w:val="28"/>
          <w:szCs w:val="28"/>
          <w:lang w:val="kk-KZ"/>
        </w:rPr>
      </w:pPr>
    </w:p>
    <w:p w14:paraId="4829AD83" w14:textId="77777777" w:rsidR="000D3A73" w:rsidRPr="00362B95" w:rsidRDefault="000D3A73" w:rsidP="000D3A73">
      <w:pPr>
        <w:pStyle w:val="Default"/>
        <w:jc w:val="center"/>
        <w:rPr>
          <w:sz w:val="28"/>
          <w:szCs w:val="28"/>
          <w:lang w:val="kk-KZ"/>
        </w:rPr>
      </w:pPr>
      <w:r w:rsidRPr="00362B95">
        <w:rPr>
          <w:b/>
          <w:bCs/>
          <w:sz w:val="28"/>
          <w:szCs w:val="28"/>
          <w:lang w:val="kk-KZ"/>
        </w:rPr>
        <w:t xml:space="preserve">1-кесте </w:t>
      </w:r>
      <w:r w:rsidRPr="00362B95">
        <w:rPr>
          <w:sz w:val="28"/>
          <w:szCs w:val="28"/>
          <w:lang w:val="kk-KZ"/>
        </w:rPr>
        <w:t>– Эссе мен шығарманың айырмашылығы.</w:t>
      </w:r>
    </w:p>
    <w:p w14:paraId="01F24DD7" w14:textId="77777777" w:rsidR="000D3A73" w:rsidRPr="00362B95" w:rsidRDefault="000D3A73" w:rsidP="000D3A73">
      <w:pPr>
        <w:pStyle w:val="Default"/>
        <w:jc w:val="center"/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5400"/>
        <w:gridCol w:w="3141"/>
      </w:tblGrid>
      <w:tr w:rsidR="0082528F" w14:paraId="2D732AC0" w14:textId="77777777" w:rsidTr="0082528F">
        <w:trPr>
          <w:cantSplit/>
          <w:trHeight w:val="415"/>
        </w:trPr>
        <w:tc>
          <w:tcPr>
            <w:tcW w:w="817" w:type="dxa"/>
            <w:vMerge w:val="restart"/>
            <w:textDirection w:val="btLr"/>
          </w:tcPr>
          <w:p w14:paraId="47A0DD03" w14:textId="77777777" w:rsidR="0082528F" w:rsidRPr="0082528F" w:rsidRDefault="0082528F" w:rsidP="000D3A73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82528F">
              <w:rPr>
                <w:b/>
                <w:sz w:val="28"/>
                <w:szCs w:val="28"/>
              </w:rPr>
              <w:t>Анықтамасы</w:t>
            </w:r>
            <w:proofErr w:type="spellEnd"/>
            <w:r w:rsidRPr="0082528F">
              <w:rPr>
                <w:b/>
                <w:sz w:val="28"/>
                <w:szCs w:val="28"/>
              </w:rPr>
              <w:t xml:space="preserve"> </w:t>
            </w:r>
          </w:p>
          <w:p w14:paraId="014BA6DF" w14:textId="77777777" w:rsidR="0082528F" w:rsidRDefault="0082528F" w:rsidP="000D3A73">
            <w:pPr>
              <w:pStyle w:val="Default"/>
              <w:ind w:left="113" w:right="113"/>
              <w:jc w:val="center"/>
            </w:pPr>
          </w:p>
        </w:tc>
        <w:tc>
          <w:tcPr>
            <w:tcW w:w="5563" w:type="dxa"/>
          </w:tcPr>
          <w:p w14:paraId="4E4D56E8" w14:textId="77777777" w:rsidR="0082528F" w:rsidRDefault="0082528F" w:rsidP="000D3A7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Эссе </w:t>
            </w:r>
          </w:p>
          <w:p w14:paraId="080BEE55" w14:textId="77777777" w:rsidR="0082528F" w:rsidRDefault="0082528F" w:rsidP="000D3A73">
            <w:pPr>
              <w:pStyle w:val="Default"/>
              <w:jc w:val="center"/>
            </w:pPr>
          </w:p>
        </w:tc>
        <w:tc>
          <w:tcPr>
            <w:tcW w:w="3191" w:type="dxa"/>
          </w:tcPr>
          <w:p w14:paraId="4CC2EEF9" w14:textId="77777777" w:rsidR="0082528F" w:rsidRDefault="0082528F" w:rsidP="000D3A7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Шығарма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D5693DB" w14:textId="77777777" w:rsidR="0082528F" w:rsidRDefault="0082528F" w:rsidP="000D3A73">
            <w:pPr>
              <w:pStyle w:val="Default"/>
              <w:jc w:val="center"/>
            </w:pPr>
          </w:p>
        </w:tc>
      </w:tr>
      <w:tr w:rsidR="0082528F" w:rsidRPr="002D729E" w14:paraId="3358A668" w14:textId="77777777" w:rsidTr="0082528F">
        <w:tc>
          <w:tcPr>
            <w:tcW w:w="817" w:type="dxa"/>
            <w:vMerge/>
          </w:tcPr>
          <w:p w14:paraId="363BDAB2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14:paraId="3141BB6D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r w:rsidRPr="002D729E">
              <w:rPr>
                <w:sz w:val="28"/>
                <w:szCs w:val="28"/>
              </w:rPr>
              <w:t xml:space="preserve">Эссе </w:t>
            </w:r>
            <w:proofErr w:type="spellStart"/>
            <w:r w:rsidRPr="002D729E">
              <w:rPr>
                <w:sz w:val="28"/>
                <w:szCs w:val="28"/>
              </w:rPr>
              <w:t>дегеніміз</w:t>
            </w:r>
            <w:proofErr w:type="spellEnd"/>
            <w:r w:rsidRPr="002D729E">
              <w:rPr>
                <w:sz w:val="28"/>
                <w:szCs w:val="28"/>
              </w:rPr>
              <w:t xml:space="preserve"> (</w:t>
            </w:r>
            <w:r w:rsidRPr="002D729E">
              <w:rPr>
                <w:i/>
                <w:iCs/>
                <w:sz w:val="28"/>
                <w:szCs w:val="28"/>
              </w:rPr>
              <w:t xml:space="preserve">фр. </w:t>
            </w:r>
            <w:proofErr w:type="spellStart"/>
            <w:r w:rsidRPr="002D729E">
              <w:rPr>
                <w:i/>
                <w:iCs/>
                <w:sz w:val="28"/>
                <w:szCs w:val="28"/>
              </w:rPr>
              <w:t>тіл</w:t>
            </w:r>
            <w:proofErr w:type="spellEnd"/>
            <w:r w:rsidRPr="002D729E">
              <w:rPr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2D729E">
              <w:rPr>
                <w:i/>
                <w:iCs/>
                <w:sz w:val="28"/>
                <w:szCs w:val="28"/>
              </w:rPr>
              <w:t>essai</w:t>
            </w:r>
            <w:proofErr w:type="spellEnd"/>
            <w:r w:rsidRPr="002D729E">
              <w:rPr>
                <w:i/>
                <w:iCs/>
                <w:sz w:val="28"/>
                <w:szCs w:val="28"/>
              </w:rPr>
              <w:t xml:space="preserve"> -</w:t>
            </w:r>
            <w:proofErr w:type="spellStart"/>
            <w:r w:rsidRPr="002D729E">
              <w:rPr>
                <w:i/>
                <w:iCs/>
                <w:sz w:val="28"/>
                <w:szCs w:val="28"/>
              </w:rPr>
              <w:t>тәжірбие</w:t>
            </w:r>
            <w:proofErr w:type="spellEnd"/>
            <w:r w:rsidRPr="002D729E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i/>
                <w:iCs/>
                <w:sz w:val="28"/>
                <w:szCs w:val="28"/>
              </w:rPr>
              <w:t>лат.т</w:t>
            </w:r>
            <w:proofErr w:type="spellEnd"/>
            <w:r w:rsidRPr="002D729E">
              <w:rPr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2D729E">
              <w:rPr>
                <w:i/>
                <w:iCs/>
                <w:sz w:val="28"/>
                <w:szCs w:val="28"/>
              </w:rPr>
              <w:t>exagium</w:t>
            </w:r>
            <w:proofErr w:type="spellEnd"/>
            <w:r w:rsidRPr="002D729E">
              <w:rPr>
                <w:i/>
                <w:iCs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2D729E">
              <w:rPr>
                <w:i/>
                <w:iCs/>
                <w:sz w:val="28"/>
                <w:szCs w:val="28"/>
              </w:rPr>
              <w:t>құрау</w:t>
            </w:r>
            <w:proofErr w:type="spellEnd"/>
            <w:r w:rsidRPr="002D729E">
              <w:rPr>
                <w:i/>
                <w:iCs/>
                <w:sz w:val="28"/>
                <w:szCs w:val="28"/>
              </w:rPr>
              <w:t xml:space="preserve"> </w:t>
            </w:r>
            <w:r w:rsidRPr="002D729E">
              <w:rPr>
                <w:sz w:val="28"/>
                <w:szCs w:val="28"/>
              </w:rPr>
              <w:t>)</w:t>
            </w:r>
            <w:proofErr w:type="gramEnd"/>
            <w:r w:rsidRPr="002D729E">
              <w:rPr>
                <w:sz w:val="28"/>
                <w:szCs w:val="28"/>
              </w:rPr>
              <w:t xml:space="preserve"> – </w:t>
            </w:r>
            <w:proofErr w:type="spellStart"/>
            <w:r w:rsidRPr="002D729E">
              <w:rPr>
                <w:sz w:val="28"/>
                <w:szCs w:val="28"/>
              </w:rPr>
              <w:t>философиялық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әдеби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тарихи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публицистикалық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әлеуметтану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саяси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және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тағы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басқа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саладағы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ғылыми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емес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автордың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жеке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көзқарасын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білдіретін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прозалық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мәтін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</w:p>
          <w:p w14:paraId="41C0197E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019EC8E6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D729E">
              <w:rPr>
                <w:sz w:val="28"/>
                <w:szCs w:val="28"/>
              </w:rPr>
              <w:t>Шығарма</w:t>
            </w:r>
            <w:proofErr w:type="spellEnd"/>
            <w:r w:rsidRPr="002D729E">
              <w:rPr>
                <w:sz w:val="28"/>
                <w:szCs w:val="28"/>
              </w:rPr>
              <w:t xml:space="preserve"> – </w:t>
            </w:r>
            <w:proofErr w:type="spellStart"/>
            <w:r w:rsidRPr="002D729E">
              <w:rPr>
                <w:sz w:val="28"/>
                <w:szCs w:val="28"/>
              </w:rPr>
              <w:t>оқушының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туған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халқының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әдебиетінен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алған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білімін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өз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ойымен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дүниетанымдық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көзқарасымен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еркін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ұштастыра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отырып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баяндайтын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шығармашылық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төл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еңбегі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  <w:proofErr w:type="spellStart"/>
            <w:r w:rsidRPr="002D729E">
              <w:rPr>
                <w:sz w:val="28"/>
                <w:szCs w:val="28"/>
              </w:rPr>
              <w:t>Оқушыдан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көркем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шығарманы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өзіндік</w:t>
            </w:r>
            <w:proofErr w:type="spellEnd"/>
            <w:r w:rsidRPr="002D729E">
              <w:rPr>
                <w:sz w:val="28"/>
                <w:szCs w:val="28"/>
              </w:rPr>
              <w:t xml:space="preserve"> ой-</w:t>
            </w:r>
            <w:proofErr w:type="spellStart"/>
            <w:r w:rsidRPr="002D729E">
              <w:rPr>
                <w:sz w:val="28"/>
                <w:szCs w:val="28"/>
              </w:rPr>
              <w:t>пікірі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көзқарасы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тұрғысында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терең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талдап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пайымдауы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әсерлі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көркем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тілмен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жүйелі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баяндауы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талап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етіледі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438DD607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2528F" w:rsidRPr="002D729E" w14:paraId="778F46DF" w14:textId="77777777" w:rsidTr="0082528F">
        <w:tc>
          <w:tcPr>
            <w:tcW w:w="817" w:type="dxa"/>
            <w:vMerge/>
          </w:tcPr>
          <w:p w14:paraId="6AF4BD3E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14:paraId="4A0CEF14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r w:rsidRPr="002D729E">
              <w:rPr>
                <w:sz w:val="28"/>
                <w:szCs w:val="28"/>
              </w:rPr>
              <w:t xml:space="preserve">Эссе – </w:t>
            </w:r>
            <w:proofErr w:type="spellStart"/>
            <w:r w:rsidRPr="002D729E">
              <w:rPr>
                <w:sz w:val="28"/>
                <w:szCs w:val="28"/>
              </w:rPr>
              <w:t>еркін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композициялық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құрылымға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негізделген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немесе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көркем-публицистикалық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жанрдың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бір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түрі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</w:p>
          <w:p w14:paraId="6D3CC055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EAB7690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D729E">
              <w:rPr>
                <w:sz w:val="28"/>
                <w:szCs w:val="28"/>
              </w:rPr>
              <w:t>Шығарма</w:t>
            </w:r>
            <w:proofErr w:type="spellEnd"/>
            <w:r w:rsidRPr="002D729E">
              <w:rPr>
                <w:sz w:val="28"/>
                <w:szCs w:val="28"/>
              </w:rPr>
              <w:t xml:space="preserve"> – </w:t>
            </w:r>
            <w:proofErr w:type="spellStart"/>
            <w:r w:rsidRPr="002D729E">
              <w:rPr>
                <w:sz w:val="28"/>
                <w:szCs w:val="28"/>
              </w:rPr>
              <w:t>белгілі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бір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берілген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тақырыпқа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арналған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міндетті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құрылымнан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тұратын</w:t>
            </w:r>
            <w:proofErr w:type="spellEnd"/>
            <w:r w:rsidRPr="002D729E">
              <w:rPr>
                <w:sz w:val="28"/>
                <w:szCs w:val="28"/>
              </w:rPr>
              <w:t xml:space="preserve">, тек </w:t>
            </w:r>
            <w:proofErr w:type="spellStart"/>
            <w:r w:rsidRPr="002D729E">
              <w:rPr>
                <w:sz w:val="28"/>
                <w:szCs w:val="28"/>
              </w:rPr>
              <w:t>пәндік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білімге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бағытталған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шығармашылық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жұмыс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22F04B8E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2528F" w:rsidRPr="002D729E" w14:paraId="5FC9E597" w14:textId="77777777" w:rsidTr="0082528F">
        <w:tc>
          <w:tcPr>
            <w:tcW w:w="817" w:type="dxa"/>
            <w:vMerge/>
          </w:tcPr>
          <w:p w14:paraId="4E9ED35E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14:paraId="3E1FAED1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r w:rsidRPr="002D729E">
              <w:rPr>
                <w:sz w:val="28"/>
                <w:szCs w:val="28"/>
              </w:rPr>
              <w:t xml:space="preserve">Эссе </w:t>
            </w:r>
            <w:proofErr w:type="spellStart"/>
            <w:r w:rsidRPr="002D729E">
              <w:rPr>
                <w:sz w:val="28"/>
                <w:szCs w:val="28"/>
              </w:rPr>
              <w:t>қатаң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түрде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жоспарға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негізделуі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міндетті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емес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60825074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02556BC1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D729E">
              <w:rPr>
                <w:sz w:val="28"/>
                <w:szCs w:val="28"/>
              </w:rPr>
              <w:t>Шығармада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жоспарды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жазу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міндетті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22137706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2528F" w:rsidRPr="002D729E" w14:paraId="598D2BD6" w14:textId="77777777" w:rsidTr="0082528F">
        <w:trPr>
          <w:trHeight w:val="661"/>
        </w:trPr>
        <w:tc>
          <w:tcPr>
            <w:tcW w:w="817" w:type="dxa"/>
            <w:vMerge/>
          </w:tcPr>
          <w:p w14:paraId="5F79BC7A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14:paraId="5C40805E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r w:rsidRPr="002D729E">
              <w:rPr>
                <w:sz w:val="28"/>
                <w:szCs w:val="28"/>
              </w:rPr>
              <w:t>Эссе</w:t>
            </w:r>
            <w:r w:rsidR="002D729E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жеке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көзқарас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сараптама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дәлелдемелерге</w:t>
            </w:r>
            <w:proofErr w:type="spellEnd"/>
            <w:r w:rsidR="002D729E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негізделеді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31896D24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002CD380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D729E">
              <w:rPr>
                <w:sz w:val="28"/>
                <w:szCs w:val="28"/>
              </w:rPr>
              <w:t>Шығарма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формасы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оның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түріне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байланысты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көбінесе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көркем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мәтінді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талдауға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негізделеді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52BA8BAC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2528F" w:rsidRPr="002D729E" w14:paraId="2E7FA4EE" w14:textId="77777777" w:rsidTr="0082528F">
        <w:trPr>
          <w:trHeight w:val="661"/>
        </w:trPr>
        <w:tc>
          <w:tcPr>
            <w:tcW w:w="817" w:type="dxa"/>
          </w:tcPr>
          <w:p w14:paraId="17D79D9E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14:paraId="45C666F4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D729E">
              <w:rPr>
                <w:sz w:val="28"/>
                <w:szCs w:val="28"/>
              </w:rPr>
              <w:t>Эссенің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мақсаты</w:t>
            </w:r>
            <w:proofErr w:type="spellEnd"/>
            <w:r w:rsidRPr="002D729E">
              <w:rPr>
                <w:sz w:val="28"/>
                <w:szCs w:val="28"/>
              </w:rPr>
              <w:t xml:space="preserve"> – эссе </w:t>
            </w:r>
            <w:proofErr w:type="spellStart"/>
            <w:r w:rsidRPr="002D729E">
              <w:rPr>
                <w:sz w:val="28"/>
                <w:szCs w:val="28"/>
              </w:rPr>
              <w:t>жазушының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</w:p>
          <w:p w14:paraId="67686D17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D729E">
              <w:rPr>
                <w:sz w:val="28"/>
                <w:szCs w:val="28"/>
              </w:rPr>
              <w:t>өзіндік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көзқарасын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сыни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ойын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жетілдіру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ұстанымын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дәлелді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бекіту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үшін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жан-жақты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білім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алып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ақпараттық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қарулану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тақырыпты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ашуда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метатанымдық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білігін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тиімді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қолдану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шығармашылық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қабілетін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шыңдау</w:t>
            </w:r>
            <w:proofErr w:type="spellEnd"/>
            <w:r w:rsidRPr="002D729E">
              <w:rPr>
                <w:sz w:val="28"/>
                <w:szCs w:val="28"/>
              </w:rPr>
              <w:t xml:space="preserve">, ой </w:t>
            </w:r>
            <w:proofErr w:type="spellStart"/>
            <w:r w:rsidRPr="002D729E">
              <w:rPr>
                <w:sz w:val="28"/>
                <w:szCs w:val="28"/>
              </w:rPr>
              <w:t>жүйелілігін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реттеу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жазу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түрлеріне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қарай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жазу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тәсілдерін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таңдай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біліп</w:t>
            </w:r>
            <w:proofErr w:type="spellEnd"/>
            <w:r w:rsidRPr="002D729E">
              <w:rPr>
                <w:sz w:val="28"/>
                <w:szCs w:val="28"/>
              </w:rPr>
              <w:t xml:space="preserve">, эссе </w:t>
            </w:r>
            <w:proofErr w:type="spellStart"/>
            <w:r w:rsidRPr="002D729E">
              <w:rPr>
                <w:sz w:val="28"/>
                <w:szCs w:val="28"/>
              </w:rPr>
              <w:t>түріне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қарай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жазу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стилін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сақтау</w:t>
            </w:r>
            <w:proofErr w:type="spellEnd"/>
            <w:r w:rsidRPr="002D729E">
              <w:rPr>
                <w:sz w:val="28"/>
                <w:szCs w:val="28"/>
              </w:rPr>
              <w:t xml:space="preserve">, ой </w:t>
            </w:r>
            <w:proofErr w:type="spellStart"/>
            <w:r w:rsidRPr="002D729E">
              <w:rPr>
                <w:sz w:val="28"/>
                <w:szCs w:val="28"/>
              </w:rPr>
              <w:t>жүйесінің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бірізділігін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сақтауда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сөз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lastRenderedPageBreak/>
              <w:t>оралымдарын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тиімді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қолдану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шығармашыл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жазбаларда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сөздік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қорының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байлығын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дамыту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талдау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жұмыстарында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қажетті</w:t>
            </w:r>
            <w:proofErr w:type="spellEnd"/>
            <w:r w:rsidRPr="002D729E">
              <w:rPr>
                <w:sz w:val="28"/>
                <w:szCs w:val="28"/>
              </w:rPr>
              <w:t xml:space="preserve"> термин </w:t>
            </w:r>
            <w:proofErr w:type="spellStart"/>
            <w:r w:rsidRPr="002D729E">
              <w:rPr>
                <w:sz w:val="28"/>
                <w:szCs w:val="28"/>
              </w:rPr>
              <w:t>сөздерді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тиімді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қолдану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2C2DEC04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8C41510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15690F2F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2D729E">
              <w:rPr>
                <w:sz w:val="28"/>
                <w:szCs w:val="28"/>
              </w:rPr>
              <w:lastRenderedPageBreak/>
              <w:t>Шығарманың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мақсаты</w:t>
            </w:r>
            <w:proofErr w:type="spellEnd"/>
            <w:r w:rsidRPr="002D729E">
              <w:rPr>
                <w:sz w:val="28"/>
                <w:szCs w:val="28"/>
              </w:rPr>
              <w:t xml:space="preserve"> – </w:t>
            </w:r>
            <w:proofErr w:type="spellStart"/>
            <w:r w:rsidRPr="002D729E">
              <w:rPr>
                <w:sz w:val="28"/>
                <w:szCs w:val="28"/>
              </w:rPr>
              <w:t>жазылым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тілін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дамыту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логикалық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ойлауды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дамыту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шығармашылык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қиялды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нақты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нәрсені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еркін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қызықты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түрде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беруге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ұластыру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әдебиетті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іштей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түсіне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отырып</w:t>
            </w:r>
            <w:proofErr w:type="spellEnd"/>
            <w:r w:rsidRPr="002D729E">
              <w:rPr>
                <w:sz w:val="28"/>
                <w:szCs w:val="28"/>
              </w:rPr>
              <w:t xml:space="preserve">, </w:t>
            </w:r>
            <w:proofErr w:type="spellStart"/>
            <w:r w:rsidRPr="002D729E">
              <w:rPr>
                <w:sz w:val="28"/>
                <w:szCs w:val="28"/>
              </w:rPr>
              <w:t>оның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мәні</w:t>
            </w:r>
            <w:proofErr w:type="spellEnd"/>
            <w:r w:rsidRPr="002D729E">
              <w:rPr>
                <w:sz w:val="28"/>
                <w:szCs w:val="28"/>
              </w:rPr>
              <w:t xml:space="preserve"> мен </w:t>
            </w:r>
            <w:proofErr w:type="spellStart"/>
            <w:r w:rsidRPr="002D729E">
              <w:rPr>
                <w:sz w:val="28"/>
                <w:szCs w:val="28"/>
              </w:rPr>
              <w:lastRenderedPageBreak/>
              <w:t>құдіретті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орнын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өз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дүниесінде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көркемдеп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бере</w:t>
            </w:r>
            <w:proofErr w:type="spellEnd"/>
            <w:r w:rsidRPr="002D729E">
              <w:rPr>
                <w:sz w:val="28"/>
                <w:szCs w:val="28"/>
              </w:rPr>
              <w:t xml:space="preserve"> </w:t>
            </w:r>
            <w:proofErr w:type="spellStart"/>
            <w:r w:rsidRPr="002D729E">
              <w:rPr>
                <w:sz w:val="28"/>
                <w:szCs w:val="28"/>
              </w:rPr>
              <w:t>алу</w:t>
            </w:r>
            <w:proofErr w:type="spellEnd"/>
            <w:r w:rsidRPr="002D729E">
              <w:rPr>
                <w:sz w:val="28"/>
                <w:szCs w:val="28"/>
              </w:rPr>
              <w:t xml:space="preserve">. </w:t>
            </w:r>
          </w:p>
          <w:p w14:paraId="7A784806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3701918" w14:textId="77777777" w:rsidR="0082528F" w:rsidRPr="002D729E" w:rsidRDefault="0082528F" w:rsidP="002D72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71E717FF" w14:textId="77777777" w:rsidR="000D3A73" w:rsidRPr="002D729E" w:rsidRDefault="000D3A73" w:rsidP="002D729E">
      <w:pPr>
        <w:pStyle w:val="Default"/>
        <w:jc w:val="both"/>
        <w:rPr>
          <w:sz w:val="28"/>
          <w:szCs w:val="28"/>
        </w:rPr>
      </w:pPr>
    </w:p>
    <w:p w14:paraId="49909429" w14:textId="77777777" w:rsidR="005E1317" w:rsidRPr="002D729E" w:rsidRDefault="005E1317" w:rsidP="002D729E">
      <w:pPr>
        <w:pStyle w:val="Default"/>
        <w:jc w:val="both"/>
        <w:rPr>
          <w:sz w:val="28"/>
          <w:szCs w:val="28"/>
        </w:rPr>
      </w:pPr>
      <w:proofErr w:type="spellStart"/>
      <w:r w:rsidRPr="002D729E">
        <w:rPr>
          <w:sz w:val="28"/>
          <w:szCs w:val="28"/>
        </w:rPr>
        <w:t>Студентер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өздері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таңдаған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тақырып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бойынша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көлемі</w:t>
      </w:r>
      <w:proofErr w:type="spellEnd"/>
      <w:r w:rsidRPr="002D729E">
        <w:rPr>
          <w:sz w:val="28"/>
          <w:szCs w:val="28"/>
        </w:rPr>
        <w:t xml:space="preserve"> 250-300 </w:t>
      </w:r>
      <w:proofErr w:type="spellStart"/>
      <w:r w:rsidRPr="002D729E">
        <w:rPr>
          <w:sz w:val="28"/>
          <w:szCs w:val="28"/>
        </w:rPr>
        <w:t>сөзден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тұратын</w:t>
      </w:r>
      <w:proofErr w:type="spellEnd"/>
      <w:r w:rsidRPr="002D729E">
        <w:rPr>
          <w:sz w:val="28"/>
          <w:szCs w:val="28"/>
        </w:rPr>
        <w:t xml:space="preserve"> эссе </w:t>
      </w:r>
      <w:proofErr w:type="spellStart"/>
      <w:r w:rsidRPr="002D729E">
        <w:rPr>
          <w:sz w:val="28"/>
          <w:szCs w:val="28"/>
        </w:rPr>
        <w:t>жазады</w:t>
      </w:r>
      <w:proofErr w:type="spellEnd"/>
      <w:r w:rsidRPr="002D729E">
        <w:rPr>
          <w:sz w:val="28"/>
          <w:szCs w:val="28"/>
        </w:rPr>
        <w:t xml:space="preserve">. </w:t>
      </w:r>
      <w:proofErr w:type="spellStart"/>
      <w:r w:rsidRPr="002D729E">
        <w:rPr>
          <w:sz w:val="28"/>
          <w:szCs w:val="28"/>
        </w:rPr>
        <w:t>Эссенің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композициясын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мұқият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ойластыру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қажет</w:t>
      </w:r>
      <w:proofErr w:type="spellEnd"/>
      <w:r w:rsidRPr="002D729E">
        <w:rPr>
          <w:sz w:val="28"/>
          <w:szCs w:val="28"/>
        </w:rPr>
        <w:t xml:space="preserve">. </w:t>
      </w:r>
    </w:p>
    <w:p w14:paraId="4A90D2EB" w14:textId="77777777" w:rsidR="005E1317" w:rsidRPr="002D729E" w:rsidRDefault="005E1317" w:rsidP="002D729E">
      <w:pPr>
        <w:pStyle w:val="Default"/>
        <w:jc w:val="both"/>
        <w:rPr>
          <w:sz w:val="28"/>
          <w:szCs w:val="28"/>
        </w:rPr>
      </w:pPr>
      <w:proofErr w:type="spellStart"/>
      <w:r w:rsidRPr="002D729E">
        <w:rPr>
          <w:sz w:val="28"/>
          <w:szCs w:val="28"/>
        </w:rPr>
        <w:t>Эссені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анық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және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түсінікті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етіп</w:t>
      </w:r>
      <w:proofErr w:type="spellEnd"/>
      <w:r w:rsidRPr="002D729E">
        <w:rPr>
          <w:sz w:val="28"/>
          <w:szCs w:val="28"/>
        </w:rPr>
        <w:t xml:space="preserve">, </w:t>
      </w:r>
      <w:proofErr w:type="spellStart"/>
      <w:r w:rsidRPr="002D729E">
        <w:rPr>
          <w:sz w:val="28"/>
          <w:szCs w:val="28"/>
        </w:rPr>
        <w:t>сөйлеу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тілі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нормаларын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сақтай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отырып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жазу</w:t>
      </w:r>
      <w:proofErr w:type="spellEnd"/>
      <w:r w:rsidRPr="002D729E">
        <w:rPr>
          <w:sz w:val="28"/>
          <w:szCs w:val="28"/>
        </w:rPr>
        <w:t xml:space="preserve"> </w:t>
      </w:r>
      <w:proofErr w:type="spellStart"/>
      <w:r w:rsidRPr="002D729E">
        <w:rPr>
          <w:sz w:val="28"/>
          <w:szCs w:val="28"/>
        </w:rPr>
        <w:t>қажет</w:t>
      </w:r>
      <w:proofErr w:type="spellEnd"/>
      <w:r w:rsidRPr="002D729E">
        <w:rPr>
          <w:sz w:val="28"/>
          <w:szCs w:val="28"/>
        </w:rPr>
        <w:t xml:space="preserve">. </w:t>
      </w:r>
    </w:p>
    <w:p w14:paraId="30F85C09" w14:textId="77777777" w:rsidR="005E1317" w:rsidRPr="002D729E" w:rsidRDefault="00F048FC" w:rsidP="002D729E">
      <w:pPr>
        <w:pStyle w:val="Default"/>
        <w:jc w:val="both"/>
        <w:rPr>
          <w:sz w:val="28"/>
          <w:szCs w:val="28"/>
        </w:rPr>
      </w:pPr>
      <w:r w:rsidRPr="002D729E">
        <w:rPr>
          <w:sz w:val="28"/>
          <w:szCs w:val="28"/>
        </w:rPr>
        <w:t xml:space="preserve">       </w:t>
      </w:r>
      <w:r w:rsidR="005E1317" w:rsidRPr="002D729E">
        <w:rPr>
          <w:sz w:val="28"/>
          <w:szCs w:val="28"/>
        </w:rPr>
        <w:t xml:space="preserve">Эссе – </w:t>
      </w:r>
      <w:proofErr w:type="spellStart"/>
      <w:r w:rsidR="005E1317" w:rsidRPr="002D729E">
        <w:rPr>
          <w:sz w:val="28"/>
          <w:szCs w:val="28"/>
        </w:rPr>
        <w:t>ол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тақырыпты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түпкілікті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және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толық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қамтуға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есептелмеген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нақты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мәселе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бойынша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жеке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көзқарасты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білдіретін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шағын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көлемдегі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еркін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композициялық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прозалық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шығарма</w:t>
      </w:r>
      <w:proofErr w:type="spellEnd"/>
      <w:r w:rsidR="005E1317" w:rsidRPr="002D729E">
        <w:rPr>
          <w:sz w:val="28"/>
          <w:szCs w:val="28"/>
        </w:rPr>
        <w:t xml:space="preserve">. </w:t>
      </w:r>
      <w:proofErr w:type="spellStart"/>
      <w:r w:rsidR="005E1317" w:rsidRPr="002D729E">
        <w:rPr>
          <w:sz w:val="28"/>
          <w:szCs w:val="28"/>
        </w:rPr>
        <w:t>Эсседе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ауқымды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мәселелердің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талдауы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болмайды</w:t>
      </w:r>
      <w:proofErr w:type="spellEnd"/>
      <w:r w:rsidR="005E1317" w:rsidRPr="002D729E">
        <w:rPr>
          <w:sz w:val="28"/>
          <w:szCs w:val="28"/>
        </w:rPr>
        <w:t xml:space="preserve">. </w:t>
      </w:r>
      <w:proofErr w:type="spellStart"/>
      <w:r w:rsidR="005E1317" w:rsidRPr="002D729E">
        <w:rPr>
          <w:sz w:val="28"/>
          <w:szCs w:val="28"/>
        </w:rPr>
        <w:t>Ол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бір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мәселе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бойынша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жаңа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субъективтік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көзқарас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болып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табылады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ондай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шығарма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философиялық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тарихи-биографиялық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публицистикалық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әдеби-сыни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ғылыми-көпшілік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немесе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беллетристикалық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сипатта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болуы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мүмкін</w:t>
      </w:r>
      <w:proofErr w:type="spellEnd"/>
      <w:r w:rsidR="005E1317" w:rsidRPr="002D729E">
        <w:rPr>
          <w:sz w:val="28"/>
          <w:szCs w:val="28"/>
        </w:rPr>
        <w:t xml:space="preserve">. </w:t>
      </w:r>
      <w:proofErr w:type="spellStart"/>
      <w:r w:rsidR="005E1317" w:rsidRPr="002D729E">
        <w:rPr>
          <w:b/>
          <w:bCs/>
          <w:sz w:val="28"/>
          <w:szCs w:val="28"/>
          <w:u w:val="single"/>
        </w:rPr>
        <w:t>Эссенің</w:t>
      </w:r>
      <w:proofErr w:type="spellEnd"/>
      <w:r w:rsidR="005E1317" w:rsidRPr="002D729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E1317" w:rsidRPr="002D729E">
        <w:rPr>
          <w:b/>
          <w:bCs/>
          <w:sz w:val="28"/>
          <w:szCs w:val="28"/>
          <w:u w:val="single"/>
        </w:rPr>
        <w:t>мақсаты</w:t>
      </w:r>
      <w:proofErr w:type="spellEnd"/>
      <w:r w:rsidR="005E1317" w:rsidRPr="002D729E">
        <w:rPr>
          <w:b/>
          <w:bCs/>
          <w:sz w:val="28"/>
          <w:szCs w:val="28"/>
        </w:rPr>
        <w:t xml:space="preserve"> – </w:t>
      </w:r>
      <w:proofErr w:type="spellStart"/>
      <w:r w:rsidR="005E1317" w:rsidRPr="002D729E">
        <w:rPr>
          <w:sz w:val="28"/>
          <w:szCs w:val="28"/>
        </w:rPr>
        <w:t>өзіндік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шығармашылық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ойлау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және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сол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ойды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жазбаша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бере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білу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дағдыларын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дамыту</w:t>
      </w:r>
      <w:proofErr w:type="spellEnd"/>
      <w:r w:rsidR="005E1317" w:rsidRPr="002D729E">
        <w:rPr>
          <w:sz w:val="28"/>
          <w:szCs w:val="28"/>
        </w:rPr>
        <w:t xml:space="preserve">. </w:t>
      </w:r>
      <w:r w:rsidR="005E1317" w:rsidRPr="002D729E">
        <w:rPr>
          <w:b/>
          <w:bCs/>
          <w:sz w:val="28"/>
          <w:szCs w:val="28"/>
          <w:u w:val="single"/>
        </w:rPr>
        <w:t xml:space="preserve">Эссе </w:t>
      </w:r>
      <w:proofErr w:type="spellStart"/>
      <w:r w:rsidR="005E1317" w:rsidRPr="002D729E">
        <w:rPr>
          <w:b/>
          <w:bCs/>
          <w:sz w:val="28"/>
          <w:szCs w:val="28"/>
          <w:u w:val="single"/>
        </w:rPr>
        <w:t>мазмұнында</w:t>
      </w:r>
      <w:proofErr w:type="spellEnd"/>
      <w:r w:rsidR="005E1317" w:rsidRPr="002D729E">
        <w:rPr>
          <w:b/>
          <w:bCs/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ең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алдымен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ойды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нақты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және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сауатты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тұжырымдау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ақпаратты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жүйелеу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негізгі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түсініктерді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қолдану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себеп-салдар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байланысын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және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тәжірибені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нақты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мысалдармен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көрсете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білу</w:t>
      </w:r>
      <w:proofErr w:type="spellEnd"/>
      <w:r w:rsidR="005E1317" w:rsidRPr="002D729E">
        <w:rPr>
          <w:sz w:val="28"/>
          <w:szCs w:val="28"/>
        </w:rPr>
        <w:t xml:space="preserve">, </w:t>
      </w:r>
      <w:proofErr w:type="spellStart"/>
      <w:r w:rsidR="005E1317" w:rsidRPr="002D729E">
        <w:rPr>
          <w:sz w:val="28"/>
          <w:szCs w:val="28"/>
        </w:rPr>
        <w:t>ойларын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қорытындылай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білу</w:t>
      </w:r>
      <w:proofErr w:type="spellEnd"/>
      <w:r w:rsidR="005E1317" w:rsidRPr="002D729E">
        <w:rPr>
          <w:sz w:val="28"/>
          <w:szCs w:val="28"/>
        </w:rPr>
        <w:t xml:space="preserve"> </w:t>
      </w:r>
      <w:proofErr w:type="spellStart"/>
      <w:r w:rsidR="005E1317" w:rsidRPr="002D729E">
        <w:rPr>
          <w:sz w:val="28"/>
          <w:szCs w:val="28"/>
        </w:rPr>
        <w:t>бағаланады</w:t>
      </w:r>
      <w:proofErr w:type="spellEnd"/>
      <w:r w:rsidR="005E1317" w:rsidRPr="002D729E">
        <w:rPr>
          <w:sz w:val="28"/>
          <w:szCs w:val="28"/>
        </w:rPr>
        <w:t xml:space="preserve">. </w:t>
      </w:r>
    </w:p>
    <w:p w14:paraId="42EF96DE" w14:textId="77777777" w:rsidR="005E1317" w:rsidRDefault="005E1317" w:rsidP="005E1317">
      <w:pPr>
        <w:pStyle w:val="Default"/>
        <w:rPr>
          <w:b/>
          <w:bCs/>
          <w:sz w:val="28"/>
          <w:szCs w:val="28"/>
        </w:rPr>
      </w:pPr>
    </w:p>
    <w:p w14:paraId="7C7B9511" w14:textId="77777777" w:rsidR="005E1317" w:rsidRPr="005E1317" w:rsidRDefault="005E1317" w:rsidP="005E13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5E1317">
        <w:rPr>
          <w:b/>
          <w:bCs/>
          <w:sz w:val="28"/>
          <w:szCs w:val="28"/>
        </w:rPr>
        <w:t xml:space="preserve">Эссе </w:t>
      </w:r>
      <w:proofErr w:type="spellStart"/>
      <w:r w:rsidRPr="005E1317">
        <w:rPr>
          <w:b/>
          <w:bCs/>
          <w:sz w:val="28"/>
          <w:szCs w:val="28"/>
        </w:rPr>
        <w:t>құрылымы</w:t>
      </w:r>
      <w:proofErr w:type="spellEnd"/>
      <w:r w:rsidRPr="005E1317">
        <w:rPr>
          <w:b/>
          <w:bCs/>
          <w:sz w:val="28"/>
          <w:szCs w:val="28"/>
        </w:rPr>
        <w:t xml:space="preserve"> </w:t>
      </w:r>
      <w:proofErr w:type="spellStart"/>
      <w:r w:rsidRPr="005E1317">
        <w:rPr>
          <w:b/>
          <w:bCs/>
          <w:sz w:val="28"/>
          <w:szCs w:val="28"/>
        </w:rPr>
        <w:t>оған</w:t>
      </w:r>
      <w:proofErr w:type="spellEnd"/>
      <w:r w:rsidRPr="005E1317">
        <w:rPr>
          <w:b/>
          <w:bCs/>
          <w:sz w:val="28"/>
          <w:szCs w:val="28"/>
        </w:rPr>
        <w:t xml:space="preserve"> </w:t>
      </w:r>
      <w:proofErr w:type="spellStart"/>
      <w:r w:rsidRPr="005E1317">
        <w:rPr>
          <w:b/>
          <w:bCs/>
          <w:sz w:val="28"/>
          <w:szCs w:val="28"/>
        </w:rPr>
        <w:t>қойылатын</w:t>
      </w:r>
      <w:proofErr w:type="spellEnd"/>
      <w:r w:rsidRPr="005E1317">
        <w:rPr>
          <w:b/>
          <w:bCs/>
          <w:sz w:val="28"/>
          <w:szCs w:val="28"/>
        </w:rPr>
        <w:t xml:space="preserve"> </w:t>
      </w:r>
      <w:proofErr w:type="spellStart"/>
      <w:r w:rsidRPr="005E1317">
        <w:rPr>
          <w:b/>
          <w:bCs/>
          <w:sz w:val="28"/>
          <w:szCs w:val="28"/>
        </w:rPr>
        <w:t>мынадай</w:t>
      </w:r>
      <w:proofErr w:type="spellEnd"/>
      <w:r w:rsidRPr="005E1317">
        <w:rPr>
          <w:b/>
          <w:bCs/>
          <w:sz w:val="28"/>
          <w:szCs w:val="28"/>
        </w:rPr>
        <w:t xml:space="preserve"> </w:t>
      </w:r>
      <w:proofErr w:type="spellStart"/>
      <w:r w:rsidRPr="005E1317">
        <w:rPr>
          <w:b/>
          <w:bCs/>
          <w:sz w:val="28"/>
          <w:szCs w:val="28"/>
        </w:rPr>
        <w:t>талаптармен</w:t>
      </w:r>
      <w:proofErr w:type="spellEnd"/>
      <w:r w:rsidRPr="005E1317">
        <w:rPr>
          <w:b/>
          <w:bCs/>
          <w:sz w:val="28"/>
          <w:szCs w:val="28"/>
        </w:rPr>
        <w:t xml:space="preserve"> </w:t>
      </w:r>
      <w:proofErr w:type="spellStart"/>
      <w:r w:rsidRPr="005E1317">
        <w:rPr>
          <w:b/>
          <w:bCs/>
          <w:sz w:val="28"/>
          <w:szCs w:val="28"/>
        </w:rPr>
        <w:t>анықталады</w:t>
      </w:r>
      <w:proofErr w:type="spellEnd"/>
      <w:r w:rsidRPr="005E1317">
        <w:rPr>
          <w:sz w:val="28"/>
          <w:szCs w:val="28"/>
        </w:rPr>
        <w:t xml:space="preserve">: </w:t>
      </w:r>
    </w:p>
    <w:p w14:paraId="2C12A5E3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эссе </w:t>
      </w:r>
      <w:proofErr w:type="spellStart"/>
      <w:r w:rsidRPr="005E1317">
        <w:rPr>
          <w:sz w:val="28"/>
          <w:szCs w:val="28"/>
        </w:rPr>
        <w:t>авторының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ойлары</w:t>
      </w:r>
      <w:proofErr w:type="spellEnd"/>
      <w:r w:rsidRPr="005E1317">
        <w:rPr>
          <w:sz w:val="28"/>
          <w:szCs w:val="28"/>
        </w:rPr>
        <w:t xml:space="preserve"> проблема </w:t>
      </w:r>
      <w:proofErr w:type="spellStart"/>
      <w:r w:rsidRPr="005E1317">
        <w:rPr>
          <w:sz w:val="28"/>
          <w:szCs w:val="28"/>
        </w:rPr>
        <w:t>бойынша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қысқа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тезистер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ретінде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беріледі</w:t>
      </w:r>
      <w:proofErr w:type="spellEnd"/>
      <w:r w:rsidRPr="005E1317">
        <w:rPr>
          <w:sz w:val="28"/>
          <w:szCs w:val="28"/>
        </w:rPr>
        <w:t xml:space="preserve">; </w:t>
      </w:r>
    </w:p>
    <w:p w14:paraId="6272C0EA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ойлар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дәлелді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болуы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тиіс</w:t>
      </w:r>
      <w:proofErr w:type="spellEnd"/>
      <w:r w:rsidRPr="005E1317">
        <w:rPr>
          <w:sz w:val="28"/>
          <w:szCs w:val="28"/>
        </w:rPr>
        <w:t xml:space="preserve">, </w:t>
      </w:r>
      <w:proofErr w:type="spellStart"/>
      <w:r w:rsidRPr="005E1317">
        <w:rPr>
          <w:sz w:val="28"/>
          <w:szCs w:val="28"/>
        </w:rPr>
        <w:t>сондықтан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тезистерден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кейін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дәйектер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жазылады</w:t>
      </w:r>
      <w:proofErr w:type="spellEnd"/>
      <w:r w:rsidRPr="005E1317">
        <w:rPr>
          <w:sz w:val="28"/>
          <w:szCs w:val="28"/>
        </w:rPr>
        <w:t xml:space="preserve">. </w:t>
      </w:r>
    </w:p>
    <w:p w14:paraId="675FCDD6" w14:textId="77777777" w:rsidR="005E1317" w:rsidRPr="005E1317" w:rsidRDefault="00F048FC" w:rsidP="002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5E1317" w:rsidRPr="005E1317">
        <w:rPr>
          <w:sz w:val="28"/>
          <w:szCs w:val="28"/>
        </w:rPr>
        <w:t>Дәйектер</w:t>
      </w:r>
      <w:proofErr w:type="spellEnd"/>
      <w:r w:rsidR="005E1317" w:rsidRPr="005E1317">
        <w:rPr>
          <w:sz w:val="28"/>
          <w:szCs w:val="28"/>
        </w:rPr>
        <w:t xml:space="preserve"> – </w:t>
      </w:r>
      <w:proofErr w:type="spellStart"/>
      <w:r w:rsidR="005E1317" w:rsidRPr="005E1317">
        <w:rPr>
          <w:sz w:val="28"/>
          <w:szCs w:val="28"/>
        </w:rPr>
        <w:t>қоғамдық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өмірден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алынған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фактілер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оқиғалар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өмірлік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жағдайлар</w:t>
      </w:r>
      <w:proofErr w:type="spellEnd"/>
      <w:r w:rsidR="005E1317" w:rsidRPr="005E1317">
        <w:rPr>
          <w:sz w:val="28"/>
          <w:szCs w:val="28"/>
        </w:rPr>
        <w:t xml:space="preserve"> мен </w:t>
      </w:r>
      <w:proofErr w:type="spellStart"/>
      <w:r w:rsidR="005E1317" w:rsidRPr="005E1317">
        <w:rPr>
          <w:sz w:val="28"/>
          <w:szCs w:val="28"/>
        </w:rPr>
        <w:t>өмірлік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тәжірибелер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ғылыми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дәлелдер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ғалымдардың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пікірлеріне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жүгіну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және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т.б</w:t>
      </w:r>
      <w:proofErr w:type="spellEnd"/>
      <w:r w:rsidR="005E1317" w:rsidRPr="005E1317">
        <w:rPr>
          <w:sz w:val="28"/>
          <w:szCs w:val="28"/>
        </w:rPr>
        <w:t xml:space="preserve">. </w:t>
      </w:r>
      <w:proofErr w:type="spellStart"/>
      <w:r w:rsidR="005E1317" w:rsidRPr="005E1317">
        <w:rPr>
          <w:sz w:val="28"/>
          <w:szCs w:val="28"/>
        </w:rPr>
        <w:t>Әрбір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тезиске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екі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дәйек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келтіріледі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себебі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бір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дәйек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келтіру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көп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жағдайларда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жеткіліксіз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үш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дәйек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ықшамдыққа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және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көркемдікке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бағытталған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жанрда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жазылған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шығарманы</w:t>
      </w:r>
      <w:proofErr w:type="spellEnd"/>
      <w:r w:rsidR="005E1317" w:rsidRPr="005E1317">
        <w:rPr>
          <w:sz w:val="28"/>
          <w:szCs w:val="28"/>
        </w:rPr>
        <w:t xml:space="preserve"> «</w:t>
      </w:r>
      <w:proofErr w:type="spellStart"/>
      <w:r w:rsidR="005E1317" w:rsidRPr="005E1317">
        <w:rPr>
          <w:sz w:val="28"/>
          <w:szCs w:val="28"/>
        </w:rPr>
        <w:t>ауырлатуы</w:t>
      </w:r>
      <w:proofErr w:type="spellEnd"/>
      <w:r w:rsidR="005E1317" w:rsidRPr="005E1317">
        <w:rPr>
          <w:sz w:val="28"/>
          <w:szCs w:val="28"/>
        </w:rPr>
        <w:t xml:space="preserve">» </w:t>
      </w:r>
      <w:proofErr w:type="spellStart"/>
      <w:r w:rsidR="005E1317" w:rsidRPr="005E1317">
        <w:rPr>
          <w:sz w:val="28"/>
          <w:szCs w:val="28"/>
        </w:rPr>
        <w:t>мүмкін</w:t>
      </w:r>
      <w:proofErr w:type="spellEnd"/>
      <w:r w:rsidR="005E1317" w:rsidRPr="005E1317">
        <w:rPr>
          <w:sz w:val="28"/>
          <w:szCs w:val="28"/>
        </w:rPr>
        <w:t xml:space="preserve">. </w:t>
      </w:r>
    </w:p>
    <w:p w14:paraId="61687C1B" w14:textId="77777777" w:rsidR="005E1317" w:rsidRPr="005E1317" w:rsidRDefault="00F048FC" w:rsidP="002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5E1317" w:rsidRPr="005E1317">
        <w:rPr>
          <w:sz w:val="28"/>
          <w:szCs w:val="28"/>
        </w:rPr>
        <w:t>Сонымен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эссенің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құрылымы</w:t>
      </w:r>
      <w:proofErr w:type="spellEnd"/>
      <w:r w:rsidR="005E1317" w:rsidRPr="005E1317">
        <w:rPr>
          <w:sz w:val="28"/>
          <w:szCs w:val="28"/>
        </w:rPr>
        <w:t xml:space="preserve"> (</w:t>
      </w:r>
      <w:proofErr w:type="spellStart"/>
      <w:r w:rsidR="005E1317" w:rsidRPr="005E1317">
        <w:rPr>
          <w:sz w:val="28"/>
          <w:szCs w:val="28"/>
        </w:rPr>
        <w:t>тезистер</w:t>
      </w:r>
      <w:proofErr w:type="spellEnd"/>
      <w:r w:rsidR="005E1317" w:rsidRPr="005E1317">
        <w:rPr>
          <w:sz w:val="28"/>
          <w:szCs w:val="28"/>
        </w:rPr>
        <w:t xml:space="preserve"> мен </w:t>
      </w:r>
      <w:proofErr w:type="spellStart"/>
      <w:r w:rsidR="005E1317" w:rsidRPr="005E1317">
        <w:rPr>
          <w:sz w:val="28"/>
          <w:szCs w:val="28"/>
        </w:rPr>
        <w:t>дәйектердің</w:t>
      </w:r>
      <w:proofErr w:type="spellEnd"/>
      <w:r w:rsidR="005E1317" w:rsidRPr="005E1317">
        <w:rPr>
          <w:sz w:val="28"/>
          <w:szCs w:val="28"/>
        </w:rPr>
        <w:t xml:space="preserve"> саны </w:t>
      </w:r>
      <w:proofErr w:type="spellStart"/>
      <w:r w:rsidR="005E1317" w:rsidRPr="005E1317">
        <w:rPr>
          <w:sz w:val="28"/>
          <w:szCs w:val="28"/>
        </w:rPr>
        <w:t>тақырыпқа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құрылған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жоспарға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ойды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дамыту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логикасына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байланысты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болады</w:t>
      </w:r>
      <w:proofErr w:type="spellEnd"/>
      <w:r w:rsidR="005E1317" w:rsidRPr="005E1317">
        <w:rPr>
          <w:sz w:val="28"/>
          <w:szCs w:val="28"/>
        </w:rPr>
        <w:t xml:space="preserve">): </w:t>
      </w:r>
    </w:p>
    <w:p w14:paraId="006E1132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кіріспе</w:t>
      </w:r>
      <w:proofErr w:type="spellEnd"/>
      <w:r w:rsidRPr="005E1317">
        <w:rPr>
          <w:sz w:val="28"/>
          <w:szCs w:val="28"/>
        </w:rPr>
        <w:t xml:space="preserve">; </w:t>
      </w:r>
    </w:p>
    <w:p w14:paraId="19966888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тезис, </w:t>
      </w:r>
      <w:proofErr w:type="spellStart"/>
      <w:r w:rsidRPr="005E1317">
        <w:rPr>
          <w:sz w:val="28"/>
          <w:szCs w:val="28"/>
        </w:rPr>
        <w:t>дәйектер</w:t>
      </w:r>
      <w:proofErr w:type="spellEnd"/>
      <w:r w:rsidRPr="005E1317">
        <w:rPr>
          <w:sz w:val="28"/>
          <w:szCs w:val="28"/>
        </w:rPr>
        <w:t xml:space="preserve">; </w:t>
      </w:r>
    </w:p>
    <w:p w14:paraId="3A34FA2E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тезис, </w:t>
      </w:r>
      <w:proofErr w:type="spellStart"/>
      <w:r w:rsidRPr="005E1317">
        <w:rPr>
          <w:sz w:val="28"/>
          <w:szCs w:val="28"/>
        </w:rPr>
        <w:t>дәйектер</w:t>
      </w:r>
      <w:proofErr w:type="spellEnd"/>
      <w:r w:rsidRPr="005E1317">
        <w:rPr>
          <w:sz w:val="28"/>
          <w:szCs w:val="28"/>
        </w:rPr>
        <w:t xml:space="preserve">; </w:t>
      </w:r>
    </w:p>
    <w:p w14:paraId="1D6E94B6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қорытынды</w:t>
      </w:r>
      <w:proofErr w:type="spellEnd"/>
      <w:r w:rsidRPr="005E1317">
        <w:rPr>
          <w:sz w:val="28"/>
          <w:szCs w:val="28"/>
        </w:rPr>
        <w:t xml:space="preserve">. </w:t>
      </w:r>
    </w:p>
    <w:p w14:paraId="364BCBC1" w14:textId="77777777" w:rsidR="005E1317" w:rsidRPr="005E1317" w:rsidRDefault="00F048FC" w:rsidP="002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5E1317" w:rsidRPr="005E1317">
        <w:rPr>
          <w:sz w:val="28"/>
          <w:szCs w:val="28"/>
        </w:rPr>
        <w:t>Кіріспе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және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қорытынды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бөлімдерде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қарастырылып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отырған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проблемаға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назар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аударуы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қажет</w:t>
      </w:r>
      <w:proofErr w:type="spellEnd"/>
      <w:r w:rsidR="005E1317" w:rsidRPr="005E1317">
        <w:rPr>
          <w:sz w:val="28"/>
          <w:szCs w:val="28"/>
        </w:rPr>
        <w:t xml:space="preserve"> (</w:t>
      </w:r>
      <w:proofErr w:type="spellStart"/>
      <w:r w:rsidR="005E1317" w:rsidRPr="005E1317">
        <w:rPr>
          <w:sz w:val="28"/>
          <w:szCs w:val="28"/>
        </w:rPr>
        <w:t>кіріспеде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мәселе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қойылады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қорытындыда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автордың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ойы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нақтыланады</w:t>
      </w:r>
      <w:proofErr w:type="spellEnd"/>
      <w:r w:rsidR="005E1317" w:rsidRPr="005E1317">
        <w:rPr>
          <w:sz w:val="28"/>
          <w:szCs w:val="28"/>
        </w:rPr>
        <w:t xml:space="preserve">). Эссе </w:t>
      </w:r>
      <w:proofErr w:type="spellStart"/>
      <w:r w:rsidR="005E1317" w:rsidRPr="005E1317">
        <w:rPr>
          <w:sz w:val="28"/>
          <w:szCs w:val="28"/>
        </w:rPr>
        <w:t>тіліне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эмоционалдық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экспрессивтік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көркемдік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тән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екенін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оқушылардың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түсінулеруі</w:t>
      </w:r>
      <w:proofErr w:type="spellEnd"/>
      <w:r w:rsidR="005E1317" w:rsidRPr="005E1317">
        <w:rPr>
          <w:sz w:val="28"/>
          <w:szCs w:val="28"/>
        </w:rPr>
        <w:t xml:space="preserve"> аса </w:t>
      </w:r>
      <w:proofErr w:type="spellStart"/>
      <w:r w:rsidR="005E1317" w:rsidRPr="005E1317">
        <w:rPr>
          <w:sz w:val="28"/>
          <w:szCs w:val="28"/>
        </w:rPr>
        <w:t>маңызды</w:t>
      </w:r>
      <w:proofErr w:type="spellEnd"/>
      <w:r w:rsidR="005E1317" w:rsidRPr="005E1317">
        <w:rPr>
          <w:sz w:val="28"/>
          <w:szCs w:val="28"/>
        </w:rPr>
        <w:t xml:space="preserve">. </w:t>
      </w:r>
      <w:proofErr w:type="spellStart"/>
      <w:r w:rsidR="005E1317" w:rsidRPr="005E1317">
        <w:rPr>
          <w:sz w:val="28"/>
          <w:szCs w:val="28"/>
        </w:rPr>
        <w:t>Сонымен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қатар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эсседе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сленгті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шаблонды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фразаларды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сөздерді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қысқартудан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аулақ</w:t>
      </w:r>
      <w:proofErr w:type="spellEnd"/>
      <w:r w:rsidR="005E1317" w:rsidRPr="005E1317">
        <w:rPr>
          <w:sz w:val="28"/>
          <w:szCs w:val="28"/>
        </w:rPr>
        <w:t xml:space="preserve"> болу </w:t>
      </w:r>
      <w:proofErr w:type="spellStart"/>
      <w:r w:rsidR="005E1317" w:rsidRPr="005E1317">
        <w:rPr>
          <w:sz w:val="28"/>
          <w:szCs w:val="28"/>
        </w:rPr>
        <w:t>қажет</w:t>
      </w:r>
      <w:proofErr w:type="spellEnd"/>
      <w:r w:rsidR="005E1317" w:rsidRPr="005E13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  <w:proofErr w:type="spellStart"/>
      <w:r w:rsidR="005E1317" w:rsidRPr="005E1317">
        <w:rPr>
          <w:sz w:val="28"/>
          <w:szCs w:val="28"/>
        </w:rPr>
        <w:t>Эссені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жазуда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қолданылатын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тіл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жеңіл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қабылданатындай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болуы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тиіс</w:t>
      </w:r>
      <w:proofErr w:type="spellEnd"/>
      <w:r w:rsidR="005E1317" w:rsidRPr="005E1317">
        <w:rPr>
          <w:sz w:val="28"/>
          <w:szCs w:val="28"/>
        </w:rPr>
        <w:t xml:space="preserve">. </w:t>
      </w:r>
    </w:p>
    <w:p w14:paraId="14D48973" w14:textId="77777777" w:rsidR="005E1317" w:rsidRPr="005E1317" w:rsidRDefault="00F048FC" w:rsidP="002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 w:rsidR="005E1317" w:rsidRPr="005E1317">
        <w:rPr>
          <w:sz w:val="28"/>
          <w:szCs w:val="28"/>
        </w:rPr>
        <w:t>Эссені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жазудың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формальді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ережесіне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сәйкес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атауының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болуымен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ерекшеленеді</w:t>
      </w:r>
      <w:proofErr w:type="spellEnd"/>
      <w:r w:rsidR="005E1317" w:rsidRPr="005E1317">
        <w:rPr>
          <w:sz w:val="28"/>
          <w:szCs w:val="28"/>
        </w:rPr>
        <w:t xml:space="preserve">. </w:t>
      </w:r>
      <w:proofErr w:type="spellStart"/>
      <w:r w:rsidR="005E1317" w:rsidRPr="005E1317">
        <w:rPr>
          <w:sz w:val="28"/>
          <w:szCs w:val="28"/>
        </w:rPr>
        <w:t>Эссенің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ішкі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құрылымы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еркін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болуы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мүмкін</w:t>
      </w:r>
      <w:proofErr w:type="spellEnd"/>
      <w:r w:rsidR="005E1317" w:rsidRPr="005E1317">
        <w:rPr>
          <w:sz w:val="28"/>
          <w:szCs w:val="28"/>
        </w:rPr>
        <w:t xml:space="preserve">. </w:t>
      </w:r>
      <w:proofErr w:type="spellStart"/>
      <w:r w:rsidR="005E1317" w:rsidRPr="005E1317">
        <w:rPr>
          <w:sz w:val="28"/>
          <w:szCs w:val="28"/>
        </w:rPr>
        <w:t>Бұл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жазба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жұмысының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шағын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түрі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болғандықтан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соңында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қорытындылауды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міндетті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түрде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қайталау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талап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етілмейді</w:t>
      </w:r>
      <w:proofErr w:type="spellEnd"/>
      <w:r w:rsidR="005E1317" w:rsidRPr="005E1317">
        <w:rPr>
          <w:sz w:val="28"/>
          <w:szCs w:val="28"/>
        </w:rPr>
        <w:t xml:space="preserve">, </w:t>
      </w:r>
      <w:proofErr w:type="spellStart"/>
      <w:r w:rsidR="005E1317" w:rsidRPr="005E1317">
        <w:rPr>
          <w:sz w:val="28"/>
          <w:szCs w:val="28"/>
        </w:rPr>
        <w:t>олар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негізгі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мәтіннің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немесе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атауының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ішіне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енгізілуі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мүмкін</w:t>
      </w:r>
      <w:proofErr w:type="spellEnd"/>
      <w:r w:rsidR="005E1317" w:rsidRPr="005E1317">
        <w:rPr>
          <w:sz w:val="28"/>
          <w:szCs w:val="28"/>
        </w:rPr>
        <w:t xml:space="preserve">. </w:t>
      </w:r>
      <w:proofErr w:type="spellStart"/>
      <w:r w:rsidR="005E1317" w:rsidRPr="005E1317">
        <w:rPr>
          <w:sz w:val="28"/>
          <w:szCs w:val="28"/>
        </w:rPr>
        <w:t>Дәйектеме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мәселені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тұжырымдаудың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алдында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болуы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мүмкін</w:t>
      </w:r>
      <w:proofErr w:type="spellEnd"/>
      <w:r w:rsidR="005E1317" w:rsidRPr="005E1317">
        <w:rPr>
          <w:sz w:val="28"/>
          <w:szCs w:val="28"/>
        </w:rPr>
        <w:t xml:space="preserve">. </w:t>
      </w:r>
      <w:proofErr w:type="spellStart"/>
      <w:r w:rsidR="005E1317" w:rsidRPr="005E1317">
        <w:rPr>
          <w:sz w:val="28"/>
          <w:szCs w:val="28"/>
        </w:rPr>
        <w:t>Мәселені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тұжырымдау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соңғы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қорытындымен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сәйкес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келуі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мүмкін</w:t>
      </w:r>
      <w:proofErr w:type="spellEnd"/>
      <w:r w:rsidR="005E1317" w:rsidRPr="005E1317">
        <w:rPr>
          <w:sz w:val="28"/>
          <w:szCs w:val="28"/>
        </w:rPr>
        <w:t xml:space="preserve">. </w:t>
      </w:r>
    </w:p>
    <w:p w14:paraId="38A9CE8E" w14:textId="77777777" w:rsidR="005E1317" w:rsidRPr="005E1317" w:rsidRDefault="00F048FC" w:rsidP="005E13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317" w:rsidRPr="005E1317">
        <w:rPr>
          <w:sz w:val="28"/>
          <w:szCs w:val="28"/>
        </w:rPr>
        <w:t xml:space="preserve">Эссе </w:t>
      </w:r>
      <w:proofErr w:type="spellStart"/>
      <w:r w:rsidR="005E1317" w:rsidRPr="005E1317">
        <w:rPr>
          <w:sz w:val="28"/>
          <w:szCs w:val="28"/>
        </w:rPr>
        <w:t>жазу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барысында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мынадай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типтік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қателіктер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жиі</w:t>
      </w:r>
      <w:proofErr w:type="spellEnd"/>
      <w:r w:rsidR="005E1317" w:rsidRPr="005E1317">
        <w:rPr>
          <w:sz w:val="28"/>
          <w:szCs w:val="28"/>
        </w:rPr>
        <w:t xml:space="preserve"> </w:t>
      </w:r>
      <w:proofErr w:type="spellStart"/>
      <w:r w:rsidR="005E1317" w:rsidRPr="005E1317">
        <w:rPr>
          <w:sz w:val="28"/>
          <w:szCs w:val="28"/>
        </w:rPr>
        <w:t>кездеседі</w:t>
      </w:r>
      <w:proofErr w:type="spellEnd"/>
      <w:r w:rsidR="005E1317" w:rsidRPr="005E1317">
        <w:rPr>
          <w:sz w:val="28"/>
          <w:szCs w:val="28"/>
        </w:rPr>
        <w:t xml:space="preserve">: </w:t>
      </w:r>
    </w:p>
    <w:p w14:paraId="6565E5E4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ұзақ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кіріспе</w:t>
      </w:r>
      <w:proofErr w:type="spellEnd"/>
      <w:r w:rsidRPr="005E1317">
        <w:rPr>
          <w:sz w:val="28"/>
          <w:szCs w:val="28"/>
        </w:rPr>
        <w:t xml:space="preserve">; </w:t>
      </w:r>
    </w:p>
    <w:p w14:paraId="11314089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детальдар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санының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жетіспеушілігі</w:t>
      </w:r>
      <w:proofErr w:type="spellEnd"/>
      <w:r w:rsidRPr="005E1317">
        <w:rPr>
          <w:sz w:val="28"/>
          <w:szCs w:val="28"/>
        </w:rPr>
        <w:t xml:space="preserve">; </w:t>
      </w:r>
    </w:p>
    <w:p w14:paraId="2985800B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мысалдары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суреттелмей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берілген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пайымдаулар</w:t>
      </w:r>
      <w:proofErr w:type="spellEnd"/>
      <w:r w:rsidRPr="005E1317">
        <w:rPr>
          <w:sz w:val="28"/>
          <w:szCs w:val="28"/>
        </w:rPr>
        <w:t xml:space="preserve">; </w:t>
      </w:r>
    </w:p>
    <w:p w14:paraId="018DE949" w14:textId="77777777" w:rsidR="005E1317" w:rsidRPr="005E1317" w:rsidRDefault="005E1317" w:rsidP="005E1317">
      <w:pPr>
        <w:pStyle w:val="Default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көпсөзділік</w:t>
      </w:r>
      <w:proofErr w:type="spellEnd"/>
      <w:r w:rsidRPr="005E1317">
        <w:rPr>
          <w:sz w:val="28"/>
          <w:szCs w:val="28"/>
        </w:rPr>
        <w:t xml:space="preserve">, </w:t>
      </w:r>
      <w:proofErr w:type="spellStart"/>
      <w:r w:rsidRPr="005E1317">
        <w:rPr>
          <w:sz w:val="28"/>
          <w:szCs w:val="28"/>
        </w:rPr>
        <w:t>себебі</w:t>
      </w:r>
      <w:proofErr w:type="spellEnd"/>
      <w:r w:rsidRPr="005E1317">
        <w:rPr>
          <w:sz w:val="28"/>
          <w:szCs w:val="28"/>
        </w:rPr>
        <w:t xml:space="preserve">, эссе </w:t>
      </w:r>
      <w:proofErr w:type="spellStart"/>
      <w:r w:rsidRPr="005E1317">
        <w:rPr>
          <w:sz w:val="28"/>
          <w:szCs w:val="28"/>
        </w:rPr>
        <w:t>көлемі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нақты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мөлшермен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шектелген</w:t>
      </w:r>
      <w:proofErr w:type="spellEnd"/>
      <w:r w:rsidRPr="005E1317">
        <w:rPr>
          <w:sz w:val="28"/>
          <w:szCs w:val="28"/>
        </w:rPr>
        <w:t xml:space="preserve">; </w:t>
      </w:r>
    </w:p>
    <w:p w14:paraId="3C3B4D57" w14:textId="77777777" w:rsidR="005E1317" w:rsidRPr="005E1317" w:rsidRDefault="005E1317" w:rsidP="008B1E30">
      <w:pPr>
        <w:pStyle w:val="Default"/>
        <w:jc w:val="both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автордың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шынайы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ойын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көрсете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алмайын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ұзын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сөйлемдердің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болуы</w:t>
      </w:r>
      <w:proofErr w:type="spellEnd"/>
      <w:r w:rsidRPr="005E1317">
        <w:rPr>
          <w:sz w:val="28"/>
          <w:szCs w:val="28"/>
        </w:rPr>
        <w:t xml:space="preserve">, </w:t>
      </w:r>
      <w:proofErr w:type="spellStart"/>
      <w:r w:rsidRPr="005E1317">
        <w:rPr>
          <w:sz w:val="28"/>
          <w:szCs w:val="28"/>
        </w:rPr>
        <w:t>қайта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керісінше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қысқа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сөйлемдер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үлкен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әсер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қалдырады</w:t>
      </w:r>
      <w:proofErr w:type="spellEnd"/>
      <w:r w:rsidRPr="005E1317">
        <w:rPr>
          <w:sz w:val="28"/>
          <w:szCs w:val="28"/>
        </w:rPr>
        <w:t xml:space="preserve">. </w:t>
      </w:r>
      <w:proofErr w:type="spellStart"/>
      <w:r w:rsidRPr="005E1317">
        <w:rPr>
          <w:sz w:val="28"/>
          <w:szCs w:val="28"/>
        </w:rPr>
        <w:t>Эсседе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ұзын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сөйлемдер</w:t>
      </w:r>
      <w:proofErr w:type="spellEnd"/>
      <w:r w:rsidRPr="005E1317">
        <w:rPr>
          <w:sz w:val="28"/>
          <w:szCs w:val="28"/>
        </w:rPr>
        <w:t xml:space="preserve"> мен </w:t>
      </w:r>
      <w:proofErr w:type="spellStart"/>
      <w:r w:rsidRPr="005E1317">
        <w:rPr>
          <w:sz w:val="28"/>
          <w:szCs w:val="28"/>
        </w:rPr>
        <w:t>қысқа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сөйлемдер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ауысып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отырса</w:t>
      </w:r>
      <w:proofErr w:type="spellEnd"/>
      <w:r w:rsidRPr="005E1317">
        <w:rPr>
          <w:sz w:val="28"/>
          <w:szCs w:val="28"/>
        </w:rPr>
        <w:t xml:space="preserve">, </w:t>
      </w:r>
      <w:proofErr w:type="spellStart"/>
      <w:r w:rsidRPr="005E1317">
        <w:rPr>
          <w:sz w:val="28"/>
          <w:szCs w:val="28"/>
        </w:rPr>
        <w:t>ол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өте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тиімді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болады</w:t>
      </w:r>
      <w:proofErr w:type="spellEnd"/>
      <w:r w:rsidRPr="005E1317">
        <w:rPr>
          <w:sz w:val="28"/>
          <w:szCs w:val="28"/>
        </w:rPr>
        <w:t xml:space="preserve">; </w:t>
      </w:r>
    </w:p>
    <w:p w14:paraId="4A12E8CF" w14:textId="77777777" w:rsidR="005E1317" w:rsidRDefault="005E1317" w:rsidP="008B1E30">
      <w:pPr>
        <w:pStyle w:val="Default"/>
        <w:jc w:val="both"/>
        <w:rPr>
          <w:sz w:val="28"/>
          <w:szCs w:val="28"/>
        </w:rPr>
      </w:pPr>
      <w:r w:rsidRPr="005E1317">
        <w:rPr>
          <w:sz w:val="28"/>
          <w:szCs w:val="28"/>
        </w:rPr>
        <w:t xml:space="preserve">- </w:t>
      </w:r>
      <w:proofErr w:type="spellStart"/>
      <w:r w:rsidRPr="005E1317">
        <w:rPr>
          <w:sz w:val="28"/>
          <w:szCs w:val="28"/>
        </w:rPr>
        <w:t>ғылыми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терминдерді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қолдану</w:t>
      </w:r>
      <w:proofErr w:type="spellEnd"/>
      <w:r w:rsidRPr="005E1317">
        <w:rPr>
          <w:sz w:val="28"/>
          <w:szCs w:val="28"/>
        </w:rPr>
        <w:t xml:space="preserve">, </w:t>
      </w:r>
      <w:proofErr w:type="spellStart"/>
      <w:r w:rsidRPr="005E1317">
        <w:rPr>
          <w:sz w:val="28"/>
          <w:szCs w:val="28"/>
        </w:rPr>
        <w:t>энциклопедиялық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сөздерді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келтіру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эссені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түсінуді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ауырлатады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және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оқушының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назарын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басқа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жаққа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аударады</w:t>
      </w:r>
      <w:proofErr w:type="spellEnd"/>
      <w:r w:rsidRPr="005E1317">
        <w:rPr>
          <w:sz w:val="28"/>
          <w:szCs w:val="28"/>
        </w:rPr>
        <w:t xml:space="preserve">, </w:t>
      </w:r>
      <w:proofErr w:type="spellStart"/>
      <w:r w:rsidRPr="005E1317">
        <w:rPr>
          <w:sz w:val="28"/>
          <w:szCs w:val="28"/>
        </w:rPr>
        <w:t>эссенің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мәні</w:t>
      </w:r>
      <w:proofErr w:type="spellEnd"/>
      <w:r w:rsidRPr="005E1317">
        <w:rPr>
          <w:sz w:val="28"/>
          <w:szCs w:val="28"/>
        </w:rPr>
        <w:t xml:space="preserve"> </w:t>
      </w:r>
      <w:proofErr w:type="spellStart"/>
      <w:r w:rsidRPr="005E1317">
        <w:rPr>
          <w:sz w:val="28"/>
          <w:szCs w:val="28"/>
        </w:rPr>
        <w:t>төмендейді</w:t>
      </w:r>
      <w:proofErr w:type="spellEnd"/>
      <w:r w:rsidRPr="005E1317">
        <w:rPr>
          <w:sz w:val="28"/>
          <w:szCs w:val="28"/>
        </w:rPr>
        <w:t>.</w:t>
      </w:r>
    </w:p>
    <w:p w14:paraId="527A2936" w14:textId="77777777" w:rsidR="00F048FC" w:rsidRDefault="00F048FC" w:rsidP="005E1317">
      <w:pPr>
        <w:pStyle w:val="Default"/>
        <w:rPr>
          <w:sz w:val="28"/>
          <w:szCs w:val="28"/>
        </w:rPr>
      </w:pPr>
    </w:p>
    <w:p w14:paraId="338BD88E" w14:textId="77777777" w:rsidR="00F048FC" w:rsidRDefault="00F048FC" w:rsidP="005E1317">
      <w:pPr>
        <w:pStyle w:val="Default"/>
        <w:rPr>
          <w:sz w:val="28"/>
          <w:szCs w:val="28"/>
        </w:rPr>
      </w:pPr>
    </w:p>
    <w:p w14:paraId="16FF948F" w14:textId="77777777" w:rsidR="00F048FC" w:rsidRDefault="00F048FC" w:rsidP="005E1317">
      <w:pPr>
        <w:pStyle w:val="Default"/>
        <w:rPr>
          <w:sz w:val="28"/>
          <w:szCs w:val="28"/>
        </w:rPr>
      </w:pPr>
      <w:r w:rsidRPr="00F048FC">
        <w:rPr>
          <w:sz w:val="28"/>
          <w:szCs w:val="28"/>
        </w:rPr>
        <w:t xml:space="preserve">   </w:t>
      </w:r>
      <w:r w:rsidRPr="00F048FC">
        <w:rPr>
          <w:b/>
          <w:bCs/>
          <w:sz w:val="28"/>
          <w:szCs w:val="28"/>
        </w:rPr>
        <w:t xml:space="preserve">2-кесте </w:t>
      </w:r>
      <w:r w:rsidRPr="00F048FC">
        <w:rPr>
          <w:sz w:val="28"/>
          <w:szCs w:val="28"/>
        </w:rPr>
        <w:t xml:space="preserve">– Эссе </w:t>
      </w:r>
      <w:proofErr w:type="spellStart"/>
      <w:r w:rsidRPr="00F048FC">
        <w:rPr>
          <w:sz w:val="28"/>
          <w:szCs w:val="28"/>
        </w:rPr>
        <w:t>мазмұнын</w:t>
      </w:r>
      <w:proofErr w:type="spellEnd"/>
      <w:r w:rsidRPr="00F048FC">
        <w:rPr>
          <w:sz w:val="28"/>
          <w:szCs w:val="28"/>
        </w:rPr>
        <w:t xml:space="preserve"> </w:t>
      </w:r>
      <w:proofErr w:type="spellStart"/>
      <w:r w:rsidRPr="00F048FC">
        <w:rPr>
          <w:sz w:val="28"/>
          <w:szCs w:val="28"/>
        </w:rPr>
        <w:t>бағалау</w:t>
      </w:r>
      <w:proofErr w:type="spellEnd"/>
      <w:r w:rsidRPr="00F048FC">
        <w:rPr>
          <w:sz w:val="28"/>
          <w:szCs w:val="28"/>
        </w:rPr>
        <w:t xml:space="preserve"> </w:t>
      </w:r>
      <w:proofErr w:type="spellStart"/>
      <w:r w:rsidRPr="00F048FC">
        <w:rPr>
          <w:sz w:val="28"/>
          <w:szCs w:val="28"/>
        </w:rPr>
        <w:t>өлшем</w:t>
      </w:r>
      <w:proofErr w:type="spellEnd"/>
      <w:r w:rsidR="008B1E30">
        <w:rPr>
          <w:sz w:val="28"/>
          <w:szCs w:val="28"/>
          <w:lang w:val="kk-KZ"/>
        </w:rPr>
        <w:t xml:space="preserve"> </w:t>
      </w:r>
      <w:proofErr w:type="spellStart"/>
      <w:r w:rsidRPr="00F048FC">
        <w:rPr>
          <w:sz w:val="28"/>
          <w:szCs w:val="28"/>
        </w:rPr>
        <w:t>шарттары</w:t>
      </w:r>
      <w:proofErr w:type="spellEnd"/>
    </w:p>
    <w:p w14:paraId="65F2E4AC" w14:textId="77777777" w:rsidR="00F048FC" w:rsidRDefault="00F048FC" w:rsidP="005E1317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453"/>
        <w:gridCol w:w="1025"/>
      </w:tblGrid>
      <w:tr w:rsidR="00F048FC" w14:paraId="688CE11D" w14:textId="77777777" w:rsidTr="00AC422F">
        <w:tc>
          <w:tcPr>
            <w:tcW w:w="2093" w:type="dxa"/>
          </w:tcPr>
          <w:p w14:paraId="323B9990" w14:textId="77777777" w:rsidR="00F048FC" w:rsidRPr="00F048FC" w:rsidRDefault="00F048FC" w:rsidP="00F048FC">
            <w:pPr>
              <w:pStyle w:val="Default"/>
              <w:jc w:val="center"/>
            </w:pPr>
            <w:proofErr w:type="spellStart"/>
            <w:r w:rsidRPr="00F048FC">
              <w:rPr>
                <w:b/>
                <w:bCs/>
              </w:rPr>
              <w:t>Өлшемшарттар</w:t>
            </w:r>
            <w:proofErr w:type="spellEnd"/>
          </w:p>
          <w:p w14:paraId="337F058D" w14:textId="77777777" w:rsidR="00F048FC" w:rsidRPr="00F048FC" w:rsidRDefault="00F048FC" w:rsidP="005E1317">
            <w:pPr>
              <w:pStyle w:val="Default"/>
            </w:pPr>
          </w:p>
        </w:tc>
        <w:tc>
          <w:tcPr>
            <w:tcW w:w="6453" w:type="dxa"/>
          </w:tcPr>
          <w:p w14:paraId="2B04BCB4" w14:textId="77777777" w:rsidR="00F048FC" w:rsidRPr="00F048FC" w:rsidRDefault="00F048FC" w:rsidP="00F048FC">
            <w:pPr>
              <w:pStyle w:val="Default"/>
              <w:jc w:val="center"/>
            </w:pPr>
            <w:proofErr w:type="spellStart"/>
            <w:r w:rsidRPr="00F048FC">
              <w:rPr>
                <w:b/>
                <w:bCs/>
              </w:rPr>
              <w:t>Дескрипторлар</w:t>
            </w:r>
            <w:proofErr w:type="spellEnd"/>
          </w:p>
          <w:p w14:paraId="6FC80DFE" w14:textId="77777777" w:rsidR="00F048FC" w:rsidRPr="00F048FC" w:rsidRDefault="00F048FC" w:rsidP="00F048FC">
            <w:pPr>
              <w:pStyle w:val="Default"/>
              <w:jc w:val="center"/>
            </w:pPr>
          </w:p>
        </w:tc>
        <w:tc>
          <w:tcPr>
            <w:tcW w:w="1025" w:type="dxa"/>
          </w:tcPr>
          <w:p w14:paraId="68CDC9D9" w14:textId="77777777" w:rsidR="00F048FC" w:rsidRPr="00F048FC" w:rsidRDefault="00F048FC" w:rsidP="00F048FC">
            <w:pPr>
              <w:pStyle w:val="Default"/>
              <w:jc w:val="center"/>
            </w:pPr>
            <w:proofErr w:type="spellStart"/>
            <w:r w:rsidRPr="00F048FC">
              <w:rPr>
                <w:b/>
                <w:bCs/>
              </w:rPr>
              <w:t>Балдары</w:t>
            </w:r>
            <w:proofErr w:type="spellEnd"/>
          </w:p>
          <w:p w14:paraId="39C57E59" w14:textId="77777777" w:rsidR="00F048FC" w:rsidRPr="00F048FC" w:rsidRDefault="00F048FC" w:rsidP="005E1317">
            <w:pPr>
              <w:pStyle w:val="Default"/>
            </w:pPr>
          </w:p>
        </w:tc>
      </w:tr>
      <w:tr w:rsidR="00F048FC" w:rsidRPr="00A21389" w14:paraId="505B5046" w14:textId="77777777" w:rsidTr="00AC422F">
        <w:tc>
          <w:tcPr>
            <w:tcW w:w="2093" w:type="dxa"/>
            <w:vMerge w:val="restart"/>
          </w:tcPr>
          <w:p w14:paraId="7FA50BFE" w14:textId="77777777" w:rsidR="00F048FC" w:rsidRPr="00A21389" w:rsidRDefault="00F048FC" w:rsidP="00F048FC">
            <w:pPr>
              <w:pStyle w:val="Default"/>
              <w:rPr>
                <w:b/>
                <w:bCs/>
              </w:rPr>
            </w:pPr>
          </w:p>
          <w:p w14:paraId="79CA1624" w14:textId="77777777" w:rsidR="00F048FC" w:rsidRPr="00A21389" w:rsidRDefault="00F048FC" w:rsidP="00F048FC">
            <w:pPr>
              <w:pStyle w:val="Default"/>
              <w:rPr>
                <w:b/>
                <w:bCs/>
              </w:rPr>
            </w:pPr>
          </w:p>
          <w:p w14:paraId="58C0617B" w14:textId="77777777" w:rsidR="00F048FC" w:rsidRPr="00A21389" w:rsidRDefault="00F048FC" w:rsidP="00F048FC">
            <w:pPr>
              <w:pStyle w:val="Default"/>
            </w:pPr>
            <w:proofErr w:type="spellStart"/>
            <w:r w:rsidRPr="00A21389">
              <w:rPr>
                <w:b/>
                <w:bCs/>
              </w:rPr>
              <w:t>Тақырыпты</w:t>
            </w:r>
            <w:proofErr w:type="spellEnd"/>
            <w:r w:rsidRPr="00A21389">
              <w:rPr>
                <w:b/>
                <w:bCs/>
              </w:rPr>
              <w:t xml:space="preserve"> </w:t>
            </w:r>
            <w:proofErr w:type="spellStart"/>
            <w:r w:rsidRPr="00A21389">
              <w:rPr>
                <w:b/>
                <w:bCs/>
              </w:rPr>
              <w:t>ашу</w:t>
            </w:r>
            <w:proofErr w:type="spellEnd"/>
            <w:r w:rsidRPr="00A21389">
              <w:rPr>
                <w:b/>
                <w:bCs/>
              </w:rPr>
              <w:t xml:space="preserve"> </w:t>
            </w:r>
            <w:proofErr w:type="spellStart"/>
            <w:r w:rsidRPr="00A21389">
              <w:rPr>
                <w:b/>
                <w:bCs/>
              </w:rPr>
              <w:t>тереңдігі</w:t>
            </w:r>
            <w:proofErr w:type="spellEnd"/>
            <w:r w:rsidRPr="00A21389">
              <w:rPr>
                <w:b/>
                <w:bCs/>
              </w:rPr>
              <w:t xml:space="preserve"> </w:t>
            </w:r>
            <w:proofErr w:type="spellStart"/>
            <w:r w:rsidRPr="00A21389">
              <w:rPr>
                <w:b/>
                <w:bCs/>
              </w:rPr>
              <w:t>және</w:t>
            </w:r>
            <w:proofErr w:type="spellEnd"/>
            <w:r w:rsidRPr="00A21389">
              <w:rPr>
                <w:b/>
                <w:bCs/>
              </w:rPr>
              <w:t xml:space="preserve"> </w:t>
            </w:r>
            <w:proofErr w:type="spellStart"/>
            <w:r w:rsidRPr="00A21389">
              <w:rPr>
                <w:b/>
                <w:bCs/>
              </w:rPr>
              <w:t>пікірлердің</w:t>
            </w:r>
            <w:proofErr w:type="spellEnd"/>
            <w:r w:rsidRPr="00A21389">
              <w:rPr>
                <w:b/>
                <w:bCs/>
              </w:rPr>
              <w:t xml:space="preserve"> </w:t>
            </w:r>
            <w:proofErr w:type="spellStart"/>
            <w:r w:rsidRPr="00A21389">
              <w:rPr>
                <w:b/>
                <w:bCs/>
              </w:rPr>
              <w:t>сенімділігі</w:t>
            </w:r>
            <w:proofErr w:type="spellEnd"/>
            <w:r w:rsidRPr="00A21389">
              <w:rPr>
                <w:b/>
                <w:bCs/>
              </w:rPr>
              <w:t xml:space="preserve"> </w:t>
            </w:r>
          </w:p>
          <w:p w14:paraId="67689601" w14:textId="77777777" w:rsidR="00F048FC" w:rsidRPr="00A21389" w:rsidRDefault="00F048FC" w:rsidP="00F048FC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b/>
                <w:bCs/>
              </w:rPr>
              <w:t>2 балл</w:t>
            </w:r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453" w:type="dxa"/>
          </w:tcPr>
          <w:p w14:paraId="324F9AE7" w14:textId="77777777" w:rsidR="00F048FC" w:rsidRPr="00A21389" w:rsidRDefault="00F048FC" w:rsidP="00F048FC">
            <w:pPr>
              <w:pStyle w:val="Default"/>
            </w:pPr>
            <w:proofErr w:type="spellStart"/>
            <w:r w:rsidRPr="00A21389">
              <w:t>ұсынылған</w:t>
            </w:r>
            <w:proofErr w:type="spellEnd"/>
            <w:r w:rsidRPr="00A21389">
              <w:t xml:space="preserve"> </w:t>
            </w:r>
            <w:proofErr w:type="spellStart"/>
            <w:r w:rsidRPr="00A21389">
              <w:t>тақырыпты</w:t>
            </w:r>
            <w:proofErr w:type="spellEnd"/>
            <w:r w:rsidRPr="00A21389">
              <w:t xml:space="preserve"> </w:t>
            </w:r>
            <w:proofErr w:type="spellStart"/>
            <w:r w:rsidRPr="00A21389">
              <w:t>ұғынуы</w:t>
            </w:r>
            <w:proofErr w:type="spellEnd"/>
            <w:r w:rsidRPr="00A21389">
              <w:t xml:space="preserve"> </w:t>
            </w:r>
          </w:p>
          <w:p w14:paraId="32F65108" w14:textId="77777777" w:rsidR="00F048FC" w:rsidRPr="00A21389" w:rsidRDefault="00F048FC" w:rsidP="005E1317">
            <w:pPr>
              <w:pStyle w:val="Default"/>
            </w:pPr>
          </w:p>
        </w:tc>
        <w:tc>
          <w:tcPr>
            <w:tcW w:w="1025" w:type="dxa"/>
          </w:tcPr>
          <w:p w14:paraId="2E8F73D4" w14:textId="77777777" w:rsidR="00F048FC" w:rsidRPr="00A21389" w:rsidRDefault="00F048FC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F048FC" w:rsidRPr="00A21389" w14:paraId="4394CFB2" w14:textId="77777777" w:rsidTr="00AC422F">
        <w:tc>
          <w:tcPr>
            <w:tcW w:w="2093" w:type="dxa"/>
            <w:vMerge/>
          </w:tcPr>
          <w:p w14:paraId="5A23797A" w14:textId="77777777" w:rsidR="00F048FC" w:rsidRPr="00A21389" w:rsidRDefault="00F048FC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1DF81451" w14:textId="77777777" w:rsidR="00F048FC" w:rsidRPr="00A21389" w:rsidRDefault="00F048FC" w:rsidP="00F048FC">
            <w:pPr>
              <w:pStyle w:val="Default"/>
            </w:pPr>
            <w:r w:rsidRPr="00A21389">
              <w:t xml:space="preserve">эссе </w:t>
            </w:r>
            <w:proofErr w:type="spellStart"/>
            <w:r w:rsidRPr="00A21389">
              <w:t>тақырыпқа</w:t>
            </w:r>
            <w:proofErr w:type="spellEnd"/>
            <w:r w:rsidRPr="00A21389">
              <w:t xml:space="preserve"> сай </w:t>
            </w:r>
            <w:proofErr w:type="spellStart"/>
            <w:r w:rsidRPr="00A21389">
              <w:t>келмейді</w:t>
            </w:r>
            <w:proofErr w:type="spellEnd"/>
            <w:r w:rsidRPr="00A21389">
              <w:t xml:space="preserve"> </w:t>
            </w:r>
          </w:p>
          <w:p w14:paraId="5130167B" w14:textId="77777777" w:rsidR="00F048FC" w:rsidRPr="00A21389" w:rsidRDefault="00F048FC" w:rsidP="00F048FC">
            <w:pPr>
              <w:pStyle w:val="Default"/>
            </w:pPr>
          </w:p>
        </w:tc>
        <w:tc>
          <w:tcPr>
            <w:tcW w:w="1025" w:type="dxa"/>
          </w:tcPr>
          <w:p w14:paraId="3CDB4938" w14:textId="77777777" w:rsidR="00F048FC" w:rsidRPr="00A21389" w:rsidRDefault="00F048FC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F048FC" w:rsidRPr="00A21389" w14:paraId="0112D0E5" w14:textId="77777777" w:rsidTr="00AC422F">
        <w:tc>
          <w:tcPr>
            <w:tcW w:w="2093" w:type="dxa"/>
            <w:vMerge/>
          </w:tcPr>
          <w:p w14:paraId="3EF0BE26" w14:textId="77777777" w:rsidR="00F048FC" w:rsidRPr="00A21389" w:rsidRDefault="00F048FC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34BB9385" w14:textId="77777777" w:rsidR="00F048FC" w:rsidRPr="00A21389" w:rsidRDefault="00F048FC" w:rsidP="00F048FC">
            <w:pPr>
              <w:pStyle w:val="Default"/>
            </w:pPr>
            <w:proofErr w:type="spellStart"/>
            <w:r w:rsidRPr="00A21389">
              <w:t>Проблеманы</w:t>
            </w:r>
            <w:proofErr w:type="spellEnd"/>
            <w:r w:rsidRPr="00A21389">
              <w:t xml:space="preserve"> </w:t>
            </w:r>
            <w:proofErr w:type="spellStart"/>
            <w:r w:rsidRPr="00A21389">
              <w:t>көрсетуі</w:t>
            </w:r>
            <w:proofErr w:type="spellEnd"/>
            <w:r w:rsidRPr="00A21389">
              <w:t xml:space="preserve"> </w:t>
            </w:r>
          </w:p>
          <w:p w14:paraId="1B171562" w14:textId="77777777" w:rsidR="00F048FC" w:rsidRPr="00A21389" w:rsidRDefault="00F048FC" w:rsidP="00F048FC">
            <w:pPr>
              <w:pStyle w:val="Default"/>
            </w:pPr>
          </w:p>
        </w:tc>
        <w:tc>
          <w:tcPr>
            <w:tcW w:w="1025" w:type="dxa"/>
          </w:tcPr>
          <w:p w14:paraId="5F9C0FB1" w14:textId="77777777" w:rsidR="00F048FC" w:rsidRPr="00A21389" w:rsidRDefault="00F048FC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F048FC" w:rsidRPr="00A21389" w14:paraId="41694F69" w14:textId="77777777" w:rsidTr="00AC422F">
        <w:tc>
          <w:tcPr>
            <w:tcW w:w="2093" w:type="dxa"/>
            <w:vMerge/>
          </w:tcPr>
          <w:p w14:paraId="49E4A1A1" w14:textId="77777777" w:rsidR="00F048FC" w:rsidRPr="00A21389" w:rsidRDefault="00F048FC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63197F6B" w14:textId="77777777" w:rsidR="00F048FC" w:rsidRPr="00A21389" w:rsidRDefault="00F048FC" w:rsidP="00F048FC">
            <w:pPr>
              <w:pStyle w:val="Default"/>
            </w:pPr>
            <w:r w:rsidRPr="00A21389">
              <w:t xml:space="preserve">эссе </w:t>
            </w:r>
            <w:proofErr w:type="spellStart"/>
            <w:r w:rsidRPr="00A21389">
              <w:t>проблемасы</w:t>
            </w:r>
            <w:proofErr w:type="spellEnd"/>
            <w:r w:rsidRPr="00A21389">
              <w:t xml:space="preserve"> </w:t>
            </w:r>
            <w:proofErr w:type="spellStart"/>
            <w:r w:rsidRPr="00A21389">
              <w:t>ашылмаған</w:t>
            </w:r>
            <w:proofErr w:type="spellEnd"/>
            <w:r w:rsidRPr="00A21389">
              <w:t xml:space="preserve"> </w:t>
            </w:r>
          </w:p>
          <w:p w14:paraId="643A20AF" w14:textId="77777777" w:rsidR="00F048FC" w:rsidRPr="00A21389" w:rsidRDefault="00F048FC" w:rsidP="00F048FC">
            <w:pPr>
              <w:pStyle w:val="Default"/>
            </w:pPr>
          </w:p>
        </w:tc>
        <w:tc>
          <w:tcPr>
            <w:tcW w:w="1025" w:type="dxa"/>
          </w:tcPr>
          <w:p w14:paraId="2504BA3C" w14:textId="77777777" w:rsidR="00F048FC" w:rsidRPr="00A21389" w:rsidRDefault="00F048FC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C422F" w:rsidRPr="00A21389" w14:paraId="667A43A7" w14:textId="77777777" w:rsidTr="00AC422F">
        <w:tc>
          <w:tcPr>
            <w:tcW w:w="2093" w:type="dxa"/>
            <w:vMerge w:val="restart"/>
          </w:tcPr>
          <w:p w14:paraId="00185128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FEE0F1F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AC6FCD2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EDDBC43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B8C241E" w14:textId="77777777" w:rsidR="00AC422F" w:rsidRPr="00A21389" w:rsidRDefault="00AC422F" w:rsidP="00F048F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b/>
                <w:bCs/>
                <w:sz w:val="23"/>
                <w:szCs w:val="23"/>
              </w:rPr>
              <w:t>Дәйектемелер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</w:p>
          <w:p w14:paraId="1A525B35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21389">
              <w:rPr>
                <w:b/>
                <w:bCs/>
                <w:sz w:val="23"/>
                <w:szCs w:val="23"/>
              </w:rPr>
              <w:t xml:space="preserve">3 балл </w:t>
            </w:r>
          </w:p>
        </w:tc>
        <w:tc>
          <w:tcPr>
            <w:tcW w:w="6453" w:type="dxa"/>
          </w:tcPr>
          <w:p w14:paraId="6481BE98" w14:textId="77777777" w:rsidR="00AC422F" w:rsidRPr="00A21389" w:rsidRDefault="00AC422F" w:rsidP="00F048FC">
            <w:pPr>
              <w:pStyle w:val="Default"/>
              <w:rPr>
                <w:sz w:val="23"/>
                <w:szCs w:val="23"/>
              </w:rPr>
            </w:pPr>
            <w:r w:rsidRPr="00A21389">
              <w:rPr>
                <w:sz w:val="23"/>
                <w:szCs w:val="23"/>
              </w:rPr>
              <w:t xml:space="preserve">эссе </w:t>
            </w:r>
            <w:proofErr w:type="spellStart"/>
            <w:r w:rsidRPr="00A21389">
              <w:rPr>
                <w:sz w:val="23"/>
                <w:szCs w:val="23"/>
              </w:rPr>
              <w:t>тақырыбына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сәйкес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келетін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көркем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шығармадан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алынған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дәйектердің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болуы</w:t>
            </w:r>
            <w:proofErr w:type="spellEnd"/>
            <w:r w:rsidRPr="00A21389">
              <w:rPr>
                <w:sz w:val="23"/>
                <w:szCs w:val="23"/>
              </w:rPr>
              <w:t xml:space="preserve">, </w:t>
            </w:r>
          </w:p>
          <w:p w14:paraId="6079ABDA" w14:textId="77777777" w:rsidR="00AC422F" w:rsidRPr="00A21389" w:rsidRDefault="00AC422F" w:rsidP="00F048FC">
            <w:pPr>
              <w:pStyle w:val="Default"/>
            </w:pPr>
          </w:p>
        </w:tc>
        <w:tc>
          <w:tcPr>
            <w:tcW w:w="1025" w:type="dxa"/>
          </w:tcPr>
          <w:p w14:paraId="36C2B3D8" w14:textId="77777777" w:rsidR="00AC422F" w:rsidRPr="00A21389" w:rsidRDefault="00AC422F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C422F" w:rsidRPr="00A21389" w14:paraId="6F2A27C1" w14:textId="77777777" w:rsidTr="00AC422F">
        <w:tc>
          <w:tcPr>
            <w:tcW w:w="2093" w:type="dxa"/>
            <w:vMerge/>
          </w:tcPr>
          <w:p w14:paraId="7B8243DE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4F72928F" w14:textId="77777777" w:rsidR="00AC422F" w:rsidRPr="00A21389" w:rsidRDefault="00AC422F" w:rsidP="00F048F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көркем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шығармадан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алынған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дәйектердің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болмауы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796D5BFA" w14:textId="77777777" w:rsidR="00AC422F" w:rsidRPr="00A21389" w:rsidRDefault="00AC422F" w:rsidP="00F048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736E7277" w14:textId="77777777" w:rsidR="00AC422F" w:rsidRPr="00A21389" w:rsidRDefault="00AC422F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C422F" w:rsidRPr="00A21389" w14:paraId="4632C3E7" w14:textId="77777777" w:rsidTr="00AC422F">
        <w:tc>
          <w:tcPr>
            <w:tcW w:w="2093" w:type="dxa"/>
            <w:vMerge/>
          </w:tcPr>
          <w:p w14:paraId="3F43FFF0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2EBE7886" w14:textId="77777777" w:rsidR="00AC422F" w:rsidRPr="00A21389" w:rsidRDefault="008B1E30" w:rsidP="00F048F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А</w:t>
            </w:r>
            <w:r w:rsidR="00AC422F" w:rsidRPr="00A21389">
              <w:rPr>
                <w:sz w:val="23"/>
                <w:szCs w:val="23"/>
              </w:rPr>
              <w:t>втордың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</w:t>
            </w:r>
            <w:proofErr w:type="spellStart"/>
            <w:r w:rsidR="00AC422F" w:rsidRPr="00A21389">
              <w:rPr>
                <w:sz w:val="23"/>
                <w:szCs w:val="23"/>
              </w:rPr>
              <w:t>ұстанымын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</w:t>
            </w:r>
            <w:proofErr w:type="spellStart"/>
            <w:r w:rsidR="00AC422F" w:rsidRPr="00A21389">
              <w:rPr>
                <w:sz w:val="23"/>
                <w:szCs w:val="23"/>
              </w:rPr>
              <w:t>нақтылайтын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</w:t>
            </w:r>
            <w:proofErr w:type="spellStart"/>
            <w:r w:rsidR="00AC422F" w:rsidRPr="00A21389">
              <w:rPr>
                <w:sz w:val="23"/>
                <w:szCs w:val="23"/>
              </w:rPr>
              <w:t>басқа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</w:t>
            </w:r>
            <w:proofErr w:type="spellStart"/>
            <w:r w:rsidR="00AC422F" w:rsidRPr="00A21389">
              <w:rPr>
                <w:sz w:val="23"/>
                <w:szCs w:val="23"/>
              </w:rPr>
              <w:t>дереккөздер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</w:t>
            </w:r>
            <w:proofErr w:type="spellStart"/>
            <w:r w:rsidR="00AC422F" w:rsidRPr="00A21389">
              <w:rPr>
                <w:sz w:val="23"/>
                <w:szCs w:val="23"/>
              </w:rPr>
              <w:t>деналынған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</w:t>
            </w:r>
            <w:proofErr w:type="spellStart"/>
            <w:r w:rsidR="00AC422F" w:rsidRPr="00A21389">
              <w:rPr>
                <w:sz w:val="23"/>
                <w:szCs w:val="23"/>
              </w:rPr>
              <w:t>дәйектердің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</w:t>
            </w:r>
            <w:proofErr w:type="spellStart"/>
            <w:r w:rsidR="00AC422F" w:rsidRPr="00A21389">
              <w:rPr>
                <w:sz w:val="23"/>
                <w:szCs w:val="23"/>
              </w:rPr>
              <w:t>болуы</w:t>
            </w:r>
            <w:proofErr w:type="spellEnd"/>
            <w:r w:rsidR="00AC422F" w:rsidRPr="00A21389">
              <w:rPr>
                <w:sz w:val="23"/>
                <w:szCs w:val="23"/>
              </w:rPr>
              <w:t xml:space="preserve"> </w:t>
            </w:r>
          </w:p>
          <w:p w14:paraId="5C227A74" w14:textId="77777777" w:rsidR="00AC422F" w:rsidRPr="00A21389" w:rsidRDefault="00AC422F" w:rsidP="00F048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31C0A2D0" w14:textId="77777777" w:rsidR="00AC422F" w:rsidRPr="00A21389" w:rsidRDefault="00AC422F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C422F" w:rsidRPr="00A21389" w14:paraId="6AEC80B2" w14:textId="77777777" w:rsidTr="00AC422F">
        <w:tc>
          <w:tcPr>
            <w:tcW w:w="2093" w:type="dxa"/>
            <w:vMerge/>
          </w:tcPr>
          <w:p w14:paraId="2492538E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1C9C31E0" w14:textId="77777777" w:rsidR="00AC422F" w:rsidRPr="00A21389" w:rsidRDefault="00AC422F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автордың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ұстанымын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нақтылайтын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басқа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дереккөздерден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алынған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дәйектердің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болмауы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2F321633" w14:textId="77777777" w:rsidR="00AC422F" w:rsidRPr="00A21389" w:rsidRDefault="00AC422F" w:rsidP="00F048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2F8A625E" w14:textId="77777777" w:rsidR="00AC422F" w:rsidRPr="00A21389" w:rsidRDefault="00AC422F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C422F" w:rsidRPr="00A21389" w14:paraId="0BB3B83D" w14:textId="77777777" w:rsidTr="00AC422F">
        <w:tc>
          <w:tcPr>
            <w:tcW w:w="2093" w:type="dxa"/>
            <w:vMerge/>
          </w:tcPr>
          <w:p w14:paraId="0E12109F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66146339" w14:textId="77777777" w:rsidR="00AC422F" w:rsidRPr="00A21389" w:rsidRDefault="00AC422F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автордың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жеке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көзқарасының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болуы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372F7C24" w14:textId="77777777" w:rsidR="00AC422F" w:rsidRPr="00A21389" w:rsidRDefault="00AC422F" w:rsidP="00AC4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33BA4347" w14:textId="77777777" w:rsidR="00AC422F" w:rsidRPr="00A21389" w:rsidRDefault="00AC422F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C422F" w:rsidRPr="00A21389" w14:paraId="3BB5B971" w14:textId="77777777" w:rsidTr="00AC422F">
        <w:tc>
          <w:tcPr>
            <w:tcW w:w="2093" w:type="dxa"/>
            <w:vMerge/>
          </w:tcPr>
          <w:p w14:paraId="08AFAD8B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56A15582" w14:textId="77777777" w:rsidR="00AC422F" w:rsidRPr="00A21389" w:rsidRDefault="00AC422F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автордың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жеке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көзқарасының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болмауы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065A35EB" w14:textId="77777777" w:rsidR="00AC422F" w:rsidRPr="00A21389" w:rsidRDefault="00AC422F" w:rsidP="00AC4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4DD33C1B" w14:textId="77777777" w:rsidR="00AC422F" w:rsidRPr="00A21389" w:rsidRDefault="00AC422F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C422F" w:rsidRPr="00A21389" w14:paraId="433B9F99" w14:textId="77777777" w:rsidTr="00AC422F">
        <w:tc>
          <w:tcPr>
            <w:tcW w:w="2093" w:type="dxa"/>
            <w:vMerge/>
          </w:tcPr>
          <w:p w14:paraId="4597F187" w14:textId="77777777" w:rsidR="00AC422F" w:rsidRPr="00A21389" w:rsidRDefault="00AC422F" w:rsidP="00F048F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71199AD6" w14:textId="77777777" w:rsidR="00AC422F" w:rsidRPr="00A21389" w:rsidRDefault="00AC422F" w:rsidP="00AC4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7E55F8ED" w14:textId="77777777" w:rsidR="00AC422F" w:rsidRPr="00A21389" w:rsidRDefault="00AC422F" w:rsidP="005E1317">
            <w:pPr>
              <w:pStyle w:val="Default"/>
              <w:rPr>
                <w:sz w:val="28"/>
                <w:szCs w:val="28"/>
              </w:rPr>
            </w:pPr>
          </w:p>
        </w:tc>
      </w:tr>
      <w:tr w:rsidR="00A21389" w:rsidRPr="00A21389" w14:paraId="474F8289" w14:textId="77777777" w:rsidTr="00AC422F">
        <w:tc>
          <w:tcPr>
            <w:tcW w:w="2093" w:type="dxa"/>
            <w:vMerge w:val="restart"/>
          </w:tcPr>
          <w:p w14:paraId="61668207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4973164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74EA3EB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EF33901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3DE8B8B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b/>
                <w:bCs/>
                <w:sz w:val="23"/>
                <w:szCs w:val="23"/>
              </w:rPr>
              <w:t>Композициялық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b/>
                <w:bCs/>
                <w:sz w:val="23"/>
                <w:szCs w:val="23"/>
              </w:rPr>
              <w:t>тұтастығы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b/>
                <w:bCs/>
                <w:sz w:val="23"/>
                <w:szCs w:val="23"/>
              </w:rPr>
              <w:t>және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b/>
                <w:bCs/>
                <w:sz w:val="23"/>
                <w:szCs w:val="23"/>
              </w:rPr>
              <w:t>логикалық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b/>
                <w:bCs/>
                <w:sz w:val="23"/>
                <w:szCs w:val="23"/>
              </w:rPr>
              <w:t>жүйелілігі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</w:p>
          <w:p w14:paraId="2B9C2578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21389">
              <w:rPr>
                <w:b/>
                <w:bCs/>
                <w:sz w:val="23"/>
                <w:szCs w:val="23"/>
              </w:rPr>
              <w:t xml:space="preserve">3 балл </w:t>
            </w:r>
          </w:p>
          <w:p w14:paraId="20563B7F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73534E1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F3A68FD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3EDA962A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композияциялық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тұтастықтың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болуы</w:t>
            </w:r>
            <w:proofErr w:type="spellEnd"/>
            <w:r w:rsidRPr="00A21389">
              <w:rPr>
                <w:sz w:val="23"/>
                <w:szCs w:val="23"/>
              </w:rPr>
              <w:t xml:space="preserve">, </w:t>
            </w:r>
            <w:proofErr w:type="spellStart"/>
            <w:r w:rsidRPr="00A21389">
              <w:rPr>
                <w:sz w:val="23"/>
                <w:szCs w:val="23"/>
              </w:rPr>
              <w:t>пікірлердің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бөліктері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логикалық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байланысты</w:t>
            </w:r>
            <w:proofErr w:type="spellEnd"/>
            <w:r w:rsidRPr="00A21389">
              <w:rPr>
                <w:sz w:val="23"/>
                <w:szCs w:val="23"/>
              </w:rPr>
              <w:t xml:space="preserve">, ой </w:t>
            </w:r>
            <w:proofErr w:type="spellStart"/>
            <w:r w:rsidRPr="00A21389">
              <w:rPr>
                <w:sz w:val="23"/>
                <w:szCs w:val="23"/>
              </w:rPr>
              <w:t>біртіндеп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дамиды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62BFA472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6D14856C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21389" w:rsidRPr="00A21389" w14:paraId="72384570" w14:textId="77777777" w:rsidTr="00AC422F">
        <w:tc>
          <w:tcPr>
            <w:tcW w:w="2093" w:type="dxa"/>
            <w:vMerge/>
          </w:tcPr>
          <w:p w14:paraId="504F96D0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185989A0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тезистік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бөлімнің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болмауы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3E016D5B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57CD18AB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21389" w:rsidRPr="00A21389" w14:paraId="4801DBB8" w14:textId="77777777" w:rsidTr="00AC422F">
        <w:tc>
          <w:tcPr>
            <w:tcW w:w="2093" w:type="dxa"/>
            <w:vMerge/>
          </w:tcPr>
          <w:p w14:paraId="73CCDA69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14E3F0BF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ішкі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логиканың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болуы</w:t>
            </w:r>
            <w:proofErr w:type="spellEnd"/>
            <w:r w:rsidRPr="00A21389">
              <w:rPr>
                <w:sz w:val="23"/>
                <w:szCs w:val="23"/>
              </w:rPr>
              <w:t xml:space="preserve">, </w:t>
            </w:r>
            <w:proofErr w:type="spellStart"/>
            <w:r w:rsidRPr="00A21389">
              <w:rPr>
                <w:sz w:val="23"/>
                <w:szCs w:val="23"/>
              </w:rPr>
              <w:t>жекеден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жалпыға</w:t>
            </w:r>
            <w:proofErr w:type="spellEnd"/>
            <w:r w:rsidRPr="00A21389">
              <w:rPr>
                <w:sz w:val="23"/>
                <w:szCs w:val="23"/>
              </w:rPr>
              <w:t xml:space="preserve">, </w:t>
            </w:r>
            <w:proofErr w:type="spellStart"/>
            <w:r w:rsidRPr="00A21389">
              <w:rPr>
                <w:sz w:val="23"/>
                <w:szCs w:val="23"/>
              </w:rPr>
              <w:t>жалпыдан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жекеге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өту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дағдысының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болуы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079799F2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5DF98220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21389" w:rsidRPr="00A21389" w14:paraId="5D1C28D9" w14:textId="77777777" w:rsidTr="00AC422F">
        <w:tc>
          <w:tcPr>
            <w:tcW w:w="2093" w:type="dxa"/>
            <w:vMerge/>
          </w:tcPr>
          <w:p w14:paraId="0A56F05F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44502DC6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логикалық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байланыстың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болмауы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мағынасын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түсінуге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кедергі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келтіреді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52F8E6C9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5" w:type="dxa"/>
          </w:tcPr>
          <w:p w14:paraId="31BA8F67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21389" w:rsidRPr="00A21389" w14:paraId="25262A16" w14:textId="77777777" w:rsidTr="00AC422F">
        <w:tc>
          <w:tcPr>
            <w:tcW w:w="2093" w:type="dxa"/>
            <w:vMerge/>
          </w:tcPr>
          <w:p w14:paraId="1C580325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777D7502" w14:textId="77777777" w:rsidR="00A21389" w:rsidRPr="00A21389" w:rsidRDefault="00A21389" w:rsidP="00AC422F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сонылық</w:t>
            </w:r>
            <w:proofErr w:type="spellEnd"/>
            <w:r w:rsidRPr="00A21389">
              <w:rPr>
                <w:sz w:val="23"/>
                <w:szCs w:val="23"/>
              </w:rPr>
              <w:t xml:space="preserve">, </w:t>
            </w:r>
            <w:proofErr w:type="spellStart"/>
            <w:r w:rsidRPr="00A21389">
              <w:rPr>
                <w:sz w:val="23"/>
                <w:szCs w:val="23"/>
              </w:rPr>
              <w:t>ерекшелік</w:t>
            </w:r>
            <w:proofErr w:type="spellEnd"/>
            <w:r w:rsidRPr="00A21389">
              <w:rPr>
                <w:sz w:val="23"/>
                <w:szCs w:val="23"/>
              </w:rPr>
              <w:t xml:space="preserve"> (</w:t>
            </w:r>
            <w:proofErr w:type="spellStart"/>
            <w:r w:rsidRPr="00A21389">
              <w:rPr>
                <w:sz w:val="23"/>
                <w:szCs w:val="23"/>
              </w:rPr>
              <w:t>қызықты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байланыстар</w:t>
            </w:r>
            <w:proofErr w:type="spellEnd"/>
            <w:r w:rsidRPr="00A21389">
              <w:rPr>
                <w:sz w:val="23"/>
                <w:szCs w:val="23"/>
              </w:rPr>
              <w:t xml:space="preserve">, </w:t>
            </w:r>
            <w:proofErr w:type="spellStart"/>
            <w:r w:rsidRPr="00A21389">
              <w:rPr>
                <w:sz w:val="23"/>
                <w:szCs w:val="23"/>
              </w:rPr>
              <w:t>ойламаған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бұрылыстар</w:t>
            </w:r>
            <w:proofErr w:type="spellEnd"/>
            <w:r w:rsidRPr="00A21389">
              <w:rPr>
                <w:sz w:val="23"/>
                <w:szCs w:val="23"/>
              </w:rPr>
              <w:t>)</w:t>
            </w:r>
          </w:p>
        </w:tc>
        <w:tc>
          <w:tcPr>
            <w:tcW w:w="1025" w:type="dxa"/>
          </w:tcPr>
          <w:p w14:paraId="22FED460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21389" w:rsidRPr="00A21389" w14:paraId="213AB3AB" w14:textId="77777777" w:rsidTr="00A21389">
        <w:trPr>
          <w:trHeight w:val="70"/>
        </w:trPr>
        <w:tc>
          <w:tcPr>
            <w:tcW w:w="2093" w:type="dxa"/>
            <w:vMerge/>
          </w:tcPr>
          <w:p w14:paraId="44296535" w14:textId="77777777" w:rsidR="00A21389" w:rsidRPr="00A21389" w:rsidRDefault="00A21389" w:rsidP="00AC422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53" w:type="dxa"/>
          </w:tcPr>
          <w:p w14:paraId="031C8C95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шығармашылық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көрініс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жоқ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025" w:type="dxa"/>
          </w:tcPr>
          <w:p w14:paraId="7949D9F0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</w:tbl>
    <w:p w14:paraId="640B6BAE" w14:textId="77777777" w:rsidR="00F048FC" w:rsidRPr="00A21389" w:rsidRDefault="00F048FC" w:rsidP="005E1317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0"/>
        <w:gridCol w:w="6345"/>
        <w:gridCol w:w="940"/>
      </w:tblGrid>
      <w:tr w:rsidR="00A21389" w:rsidRPr="00A21389" w14:paraId="46863446" w14:textId="77777777" w:rsidTr="00A21389">
        <w:tc>
          <w:tcPr>
            <w:tcW w:w="2093" w:type="dxa"/>
            <w:vMerge w:val="restart"/>
          </w:tcPr>
          <w:p w14:paraId="252ED3C5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b/>
                <w:bCs/>
                <w:sz w:val="23"/>
                <w:szCs w:val="23"/>
              </w:rPr>
              <w:t>Сөйлеу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b/>
                <w:bCs/>
                <w:sz w:val="23"/>
                <w:szCs w:val="23"/>
              </w:rPr>
              <w:t>мәдениеті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</w:p>
          <w:p w14:paraId="107EF314" w14:textId="77777777" w:rsidR="00A21389" w:rsidRPr="00A21389" w:rsidRDefault="00A21389" w:rsidP="00A21389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b/>
                <w:bCs/>
                <w:sz w:val="23"/>
                <w:szCs w:val="23"/>
              </w:rPr>
              <w:t xml:space="preserve">2 балл </w:t>
            </w:r>
          </w:p>
        </w:tc>
        <w:tc>
          <w:tcPr>
            <w:tcW w:w="6520" w:type="dxa"/>
          </w:tcPr>
          <w:p w14:paraId="713FF6D1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көркем</w:t>
            </w:r>
            <w:proofErr w:type="spellEnd"/>
            <w:r w:rsidRPr="00A21389">
              <w:rPr>
                <w:sz w:val="23"/>
                <w:szCs w:val="23"/>
              </w:rPr>
              <w:t xml:space="preserve"> – </w:t>
            </w:r>
            <w:proofErr w:type="spellStart"/>
            <w:r w:rsidRPr="00A21389">
              <w:rPr>
                <w:sz w:val="23"/>
                <w:szCs w:val="23"/>
              </w:rPr>
              <w:t>бейнелеу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құралдарды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және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3DECA4BD" w14:textId="77777777" w:rsidR="00A21389" w:rsidRPr="00A21389" w:rsidRDefault="00A21389" w:rsidP="00A2138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21389">
              <w:rPr>
                <w:sz w:val="23"/>
                <w:szCs w:val="23"/>
              </w:rPr>
              <w:t>стилистік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сөздерді</w:t>
            </w:r>
            <w:proofErr w:type="spellEnd"/>
            <w:r w:rsidRPr="00A21389">
              <w:rPr>
                <w:sz w:val="23"/>
                <w:szCs w:val="23"/>
              </w:rPr>
              <w:t xml:space="preserve">, бай </w:t>
            </w:r>
            <w:proofErr w:type="spellStart"/>
            <w:r w:rsidRPr="00A21389">
              <w:rPr>
                <w:sz w:val="23"/>
                <w:szCs w:val="23"/>
              </w:rPr>
              <w:t>лексикасын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қолдану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58" w:type="dxa"/>
          </w:tcPr>
          <w:p w14:paraId="3A78C765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21389" w:rsidRPr="00A21389" w14:paraId="3BFAE2F5" w14:textId="77777777" w:rsidTr="00A21389">
        <w:tc>
          <w:tcPr>
            <w:tcW w:w="2093" w:type="dxa"/>
            <w:vMerge/>
          </w:tcPr>
          <w:p w14:paraId="25903F51" w14:textId="77777777" w:rsidR="00A21389" w:rsidRPr="00A21389" w:rsidRDefault="00A21389" w:rsidP="00A2138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14:paraId="29D9D0C2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сөйлеудегі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бірыңғай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грамматикалық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құрылым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242A5D26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58" w:type="dxa"/>
          </w:tcPr>
          <w:p w14:paraId="084436E7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21389" w:rsidRPr="00A21389" w14:paraId="15D05F1E" w14:textId="77777777" w:rsidTr="00A21389">
        <w:tc>
          <w:tcPr>
            <w:tcW w:w="2093" w:type="dxa"/>
            <w:vMerge/>
          </w:tcPr>
          <w:p w14:paraId="22E19CD5" w14:textId="77777777" w:rsidR="00A21389" w:rsidRPr="00A21389" w:rsidRDefault="00A21389" w:rsidP="00A2138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14:paraId="444A6A53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эмоционалдылық</w:t>
            </w:r>
            <w:proofErr w:type="spellEnd"/>
            <w:r w:rsidRPr="00A21389">
              <w:rPr>
                <w:sz w:val="23"/>
                <w:szCs w:val="23"/>
              </w:rPr>
              <w:t xml:space="preserve">, </w:t>
            </w:r>
            <w:proofErr w:type="spellStart"/>
            <w:r w:rsidRPr="00A21389">
              <w:rPr>
                <w:sz w:val="23"/>
                <w:szCs w:val="23"/>
              </w:rPr>
              <w:t>тіл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шешендігі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75DDCEE9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58" w:type="dxa"/>
          </w:tcPr>
          <w:p w14:paraId="5957BBE6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1</w:t>
            </w:r>
          </w:p>
        </w:tc>
      </w:tr>
      <w:tr w:rsidR="00A21389" w:rsidRPr="00A21389" w14:paraId="4A25500A" w14:textId="77777777" w:rsidTr="00A21389">
        <w:tc>
          <w:tcPr>
            <w:tcW w:w="2093" w:type="dxa"/>
            <w:vMerge/>
          </w:tcPr>
          <w:p w14:paraId="75DDBF56" w14:textId="77777777" w:rsidR="00A21389" w:rsidRPr="00A21389" w:rsidRDefault="00A21389" w:rsidP="00A2138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14:paraId="57024458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A21389">
              <w:rPr>
                <w:sz w:val="23"/>
                <w:szCs w:val="23"/>
              </w:rPr>
              <w:t>сөйлеу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тілінің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sz w:val="23"/>
                <w:szCs w:val="23"/>
              </w:rPr>
              <w:t>жұтаңдығы</w:t>
            </w:r>
            <w:proofErr w:type="spellEnd"/>
            <w:r w:rsidRPr="00A21389">
              <w:rPr>
                <w:sz w:val="23"/>
                <w:szCs w:val="23"/>
              </w:rPr>
              <w:t xml:space="preserve"> </w:t>
            </w:r>
          </w:p>
          <w:p w14:paraId="0D04D8C9" w14:textId="77777777" w:rsidR="00A21389" w:rsidRPr="00A21389" w:rsidRDefault="00A21389" w:rsidP="00A213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58" w:type="dxa"/>
          </w:tcPr>
          <w:p w14:paraId="0DFD5151" w14:textId="77777777" w:rsidR="00A21389" w:rsidRPr="00A21389" w:rsidRDefault="00A21389" w:rsidP="005E1317">
            <w:pPr>
              <w:pStyle w:val="Default"/>
              <w:rPr>
                <w:sz w:val="28"/>
                <w:szCs w:val="28"/>
              </w:rPr>
            </w:pPr>
            <w:r w:rsidRPr="00A21389">
              <w:rPr>
                <w:sz w:val="28"/>
                <w:szCs w:val="28"/>
              </w:rPr>
              <w:t>0</w:t>
            </w:r>
          </w:p>
        </w:tc>
      </w:tr>
      <w:tr w:rsidR="00A21389" w:rsidRPr="00A21389" w14:paraId="7E71CCB3" w14:textId="77777777" w:rsidTr="00A21389">
        <w:tc>
          <w:tcPr>
            <w:tcW w:w="2093" w:type="dxa"/>
          </w:tcPr>
          <w:p w14:paraId="147C71A4" w14:textId="77777777" w:rsidR="00A21389" w:rsidRPr="00A21389" w:rsidRDefault="00A21389" w:rsidP="00A2138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14:paraId="05206A89" w14:textId="77777777" w:rsidR="00A21389" w:rsidRPr="00A21389" w:rsidRDefault="00A21389" w:rsidP="00A21389">
            <w:pPr>
              <w:pStyle w:val="Default"/>
              <w:rPr>
                <w:b/>
                <w:sz w:val="23"/>
                <w:szCs w:val="23"/>
              </w:rPr>
            </w:pPr>
            <w:proofErr w:type="spellStart"/>
            <w:r w:rsidRPr="00A21389">
              <w:rPr>
                <w:b/>
                <w:bCs/>
                <w:sz w:val="23"/>
                <w:szCs w:val="23"/>
              </w:rPr>
              <w:t>Барлық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b/>
                <w:bCs/>
                <w:sz w:val="23"/>
                <w:szCs w:val="23"/>
              </w:rPr>
              <w:t>балдардың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21389">
              <w:rPr>
                <w:b/>
                <w:bCs/>
                <w:sz w:val="23"/>
                <w:szCs w:val="23"/>
              </w:rPr>
              <w:t>жиынтығы</w:t>
            </w:r>
            <w:proofErr w:type="spellEnd"/>
            <w:r w:rsidRPr="00A21389">
              <w:rPr>
                <w:b/>
                <w:bCs/>
                <w:sz w:val="23"/>
                <w:szCs w:val="23"/>
              </w:rPr>
              <w:t xml:space="preserve"> </w:t>
            </w:r>
          </w:p>
          <w:p w14:paraId="47A3C7F6" w14:textId="77777777" w:rsidR="00A21389" w:rsidRPr="00A21389" w:rsidRDefault="00A21389" w:rsidP="00A21389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958" w:type="dxa"/>
          </w:tcPr>
          <w:p w14:paraId="713AF910" w14:textId="77777777" w:rsidR="00A21389" w:rsidRPr="00A21389" w:rsidRDefault="00A21389" w:rsidP="005E1317">
            <w:pPr>
              <w:pStyle w:val="Default"/>
              <w:rPr>
                <w:b/>
                <w:sz w:val="28"/>
                <w:szCs w:val="28"/>
              </w:rPr>
            </w:pPr>
            <w:r w:rsidRPr="00A21389">
              <w:rPr>
                <w:b/>
                <w:sz w:val="28"/>
                <w:szCs w:val="28"/>
              </w:rPr>
              <w:t>10</w:t>
            </w:r>
          </w:p>
        </w:tc>
      </w:tr>
    </w:tbl>
    <w:p w14:paraId="6EC6F2D3" w14:textId="77777777" w:rsidR="00A21389" w:rsidRDefault="00A21389" w:rsidP="005E1317">
      <w:pPr>
        <w:pStyle w:val="Default"/>
        <w:rPr>
          <w:sz w:val="28"/>
          <w:szCs w:val="28"/>
        </w:rPr>
      </w:pPr>
    </w:p>
    <w:p w14:paraId="615E75F9" w14:textId="77777777" w:rsidR="00A21389" w:rsidRDefault="00A21389" w:rsidP="005E1317">
      <w:pPr>
        <w:pStyle w:val="Default"/>
        <w:rPr>
          <w:sz w:val="28"/>
          <w:szCs w:val="28"/>
        </w:rPr>
      </w:pPr>
    </w:p>
    <w:p w14:paraId="7FE0ABE4" w14:textId="77777777" w:rsidR="00A21389" w:rsidRDefault="00A21389" w:rsidP="005E1317">
      <w:pPr>
        <w:pStyle w:val="Default"/>
        <w:rPr>
          <w:sz w:val="28"/>
          <w:szCs w:val="28"/>
        </w:rPr>
      </w:pPr>
      <w:r w:rsidRPr="00A21389">
        <w:rPr>
          <w:sz w:val="28"/>
          <w:szCs w:val="28"/>
        </w:rPr>
        <w:t xml:space="preserve">      </w:t>
      </w:r>
      <w:proofErr w:type="spellStart"/>
      <w:r w:rsidRPr="00A21389">
        <w:rPr>
          <w:sz w:val="28"/>
          <w:szCs w:val="28"/>
        </w:rPr>
        <w:t>Әдеби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тақырып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және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еркін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тақырып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бойынша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эссенің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сауаттылығы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келесі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кестеде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көрсетілген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өлшемшарттармен</w:t>
      </w:r>
      <w:proofErr w:type="spellEnd"/>
      <w:r w:rsidRPr="00A21389">
        <w:rPr>
          <w:sz w:val="28"/>
          <w:szCs w:val="28"/>
        </w:rPr>
        <w:t xml:space="preserve"> </w:t>
      </w:r>
      <w:proofErr w:type="spellStart"/>
      <w:r w:rsidRPr="00A21389">
        <w:rPr>
          <w:sz w:val="28"/>
          <w:szCs w:val="28"/>
        </w:rPr>
        <w:t>бағаланады</w:t>
      </w:r>
      <w:proofErr w:type="spellEnd"/>
      <w:r>
        <w:rPr>
          <w:sz w:val="28"/>
          <w:szCs w:val="28"/>
        </w:rPr>
        <w:t>.</w:t>
      </w:r>
    </w:p>
    <w:p w14:paraId="692F533F" w14:textId="77777777" w:rsidR="00A21389" w:rsidRDefault="00A21389" w:rsidP="005E1317">
      <w:pPr>
        <w:pStyle w:val="Default"/>
        <w:rPr>
          <w:sz w:val="28"/>
          <w:szCs w:val="28"/>
        </w:rPr>
      </w:pPr>
    </w:p>
    <w:p w14:paraId="579976D2" w14:textId="77777777" w:rsidR="00A21389" w:rsidRPr="00A21389" w:rsidRDefault="00025D45" w:rsidP="00A213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A21389" w:rsidRPr="00A21389">
        <w:rPr>
          <w:b/>
          <w:bCs/>
          <w:sz w:val="28"/>
          <w:szCs w:val="28"/>
        </w:rPr>
        <w:t xml:space="preserve">3-кесте </w:t>
      </w:r>
      <w:r w:rsidR="00A21389" w:rsidRPr="00A21389">
        <w:rPr>
          <w:sz w:val="28"/>
          <w:szCs w:val="28"/>
        </w:rPr>
        <w:t xml:space="preserve">– </w:t>
      </w:r>
      <w:proofErr w:type="spellStart"/>
      <w:r w:rsidR="00A21389" w:rsidRPr="00A21389">
        <w:rPr>
          <w:sz w:val="28"/>
          <w:szCs w:val="28"/>
        </w:rPr>
        <w:t>Сауаттылықты</w:t>
      </w:r>
      <w:proofErr w:type="spellEnd"/>
      <w:r w:rsidR="00A21389" w:rsidRPr="00A21389">
        <w:rPr>
          <w:sz w:val="28"/>
          <w:szCs w:val="28"/>
        </w:rPr>
        <w:t xml:space="preserve"> </w:t>
      </w:r>
      <w:proofErr w:type="spellStart"/>
      <w:r w:rsidR="00A21389" w:rsidRPr="00A21389">
        <w:rPr>
          <w:sz w:val="28"/>
          <w:szCs w:val="28"/>
        </w:rPr>
        <w:t>бағалау</w:t>
      </w:r>
      <w:proofErr w:type="spellEnd"/>
      <w:r w:rsidR="00A21389" w:rsidRPr="00A21389">
        <w:rPr>
          <w:sz w:val="28"/>
          <w:szCs w:val="28"/>
        </w:rPr>
        <w:t xml:space="preserve"> </w:t>
      </w:r>
      <w:proofErr w:type="spellStart"/>
      <w:r w:rsidR="00A21389" w:rsidRPr="00A21389">
        <w:rPr>
          <w:sz w:val="28"/>
          <w:szCs w:val="28"/>
        </w:rPr>
        <w:t>өлшемшарттары</w:t>
      </w:r>
      <w:proofErr w:type="spellEnd"/>
      <w:r w:rsidR="00A21389" w:rsidRPr="00A21389">
        <w:rPr>
          <w:sz w:val="28"/>
          <w:szCs w:val="28"/>
        </w:rPr>
        <w:t xml:space="preserve"> </w:t>
      </w:r>
    </w:p>
    <w:p w14:paraId="35703573" w14:textId="77777777" w:rsidR="00A21389" w:rsidRDefault="00A21389" w:rsidP="005E1317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014"/>
        <w:gridCol w:w="1238"/>
      </w:tblGrid>
      <w:tr w:rsidR="00025D45" w14:paraId="05D744A8" w14:textId="77777777" w:rsidTr="00025D45">
        <w:tc>
          <w:tcPr>
            <w:tcW w:w="2093" w:type="dxa"/>
          </w:tcPr>
          <w:p w14:paraId="2CBF4A7B" w14:textId="77777777" w:rsidR="00025D45" w:rsidRPr="00025D45" w:rsidRDefault="00025D45" w:rsidP="00025D45">
            <w:pPr>
              <w:pStyle w:val="Default"/>
              <w:jc w:val="center"/>
            </w:pPr>
            <w:proofErr w:type="spellStart"/>
            <w:r w:rsidRPr="00025D45">
              <w:rPr>
                <w:b/>
                <w:bCs/>
              </w:rPr>
              <w:t>Өлшемшарттар</w:t>
            </w:r>
            <w:proofErr w:type="spellEnd"/>
          </w:p>
          <w:p w14:paraId="41991205" w14:textId="77777777" w:rsidR="00025D45" w:rsidRPr="00025D45" w:rsidRDefault="00025D45" w:rsidP="00025D45">
            <w:pPr>
              <w:pStyle w:val="Default"/>
              <w:jc w:val="center"/>
            </w:pPr>
          </w:p>
        </w:tc>
        <w:tc>
          <w:tcPr>
            <w:tcW w:w="6237" w:type="dxa"/>
          </w:tcPr>
          <w:p w14:paraId="285532A5" w14:textId="77777777" w:rsidR="00025D45" w:rsidRPr="00025D45" w:rsidRDefault="00025D45" w:rsidP="00025D45">
            <w:pPr>
              <w:pStyle w:val="Default"/>
              <w:jc w:val="center"/>
            </w:pPr>
            <w:proofErr w:type="spellStart"/>
            <w:r w:rsidRPr="00025D45">
              <w:rPr>
                <w:b/>
                <w:bCs/>
              </w:rPr>
              <w:t>Дескрипторлар</w:t>
            </w:r>
            <w:proofErr w:type="spellEnd"/>
          </w:p>
          <w:p w14:paraId="67849BD6" w14:textId="77777777" w:rsidR="00025D45" w:rsidRPr="00025D45" w:rsidRDefault="00025D45" w:rsidP="00025D45">
            <w:pPr>
              <w:pStyle w:val="Default"/>
              <w:jc w:val="center"/>
            </w:pPr>
          </w:p>
        </w:tc>
        <w:tc>
          <w:tcPr>
            <w:tcW w:w="1241" w:type="dxa"/>
          </w:tcPr>
          <w:p w14:paraId="655B4DE9" w14:textId="77777777" w:rsidR="00025D45" w:rsidRPr="00025D45" w:rsidRDefault="00025D45" w:rsidP="00025D45">
            <w:pPr>
              <w:pStyle w:val="Default"/>
              <w:jc w:val="center"/>
            </w:pPr>
            <w:proofErr w:type="spellStart"/>
            <w:r w:rsidRPr="00025D45">
              <w:rPr>
                <w:b/>
                <w:bCs/>
              </w:rPr>
              <w:t>Балдары</w:t>
            </w:r>
            <w:proofErr w:type="spellEnd"/>
          </w:p>
          <w:p w14:paraId="7AC8D66E" w14:textId="77777777" w:rsidR="00025D45" w:rsidRPr="00025D45" w:rsidRDefault="00025D45" w:rsidP="00025D45">
            <w:pPr>
              <w:pStyle w:val="Default"/>
              <w:jc w:val="center"/>
            </w:pPr>
          </w:p>
        </w:tc>
      </w:tr>
      <w:tr w:rsidR="00025D45" w:rsidRPr="002F7665" w14:paraId="64AB2EF3" w14:textId="77777777" w:rsidTr="00025D45">
        <w:tc>
          <w:tcPr>
            <w:tcW w:w="2093" w:type="dxa"/>
            <w:vMerge w:val="restart"/>
          </w:tcPr>
          <w:p w14:paraId="2E719CE6" w14:textId="77777777" w:rsidR="00025D45" w:rsidRPr="002F7665" w:rsidRDefault="00025D45" w:rsidP="00025D45">
            <w:pPr>
              <w:pStyle w:val="Default"/>
            </w:pPr>
            <w:r w:rsidRPr="002F7665">
              <w:rPr>
                <w:b/>
                <w:bCs/>
              </w:rPr>
              <w:t xml:space="preserve">Орфография </w:t>
            </w:r>
          </w:p>
          <w:p w14:paraId="579D026A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  <w:r w:rsidRPr="002F7665">
              <w:rPr>
                <w:b/>
                <w:bCs/>
              </w:rPr>
              <w:t xml:space="preserve">3 балл </w:t>
            </w:r>
          </w:p>
        </w:tc>
        <w:tc>
          <w:tcPr>
            <w:tcW w:w="6237" w:type="dxa"/>
          </w:tcPr>
          <w:p w14:paraId="3D7274B3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t>Орфографиялық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жоқ</w:t>
            </w:r>
            <w:proofErr w:type="spellEnd"/>
            <w:r w:rsidRPr="002F7665">
              <w:t xml:space="preserve">, </w:t>
            </w:r>
            <w:proofErr w:type="spellStart"/>
            <w:r w:rsidRPr="002F7665">
              <w:t>немесе</w:t>
            </w:r>
            <w:proofErr w:type="spellEnd"/>
            <w:r w:rsidRPr="002F7665">
              <w:t xml:space="preserve"> </w:t>
            </w:r>
          </w:p>
          <w:p w14:paraId="6AF3C8D9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  <w:r w:rsidRPr="002F7665">
              <w:t xml:space="preserve">1 </w:t>
            </w:r>
            <w:proofErr w:type="spellStart"/>
            <w:r w:rsidRPr="002F7665">
              <w:t>жеңіл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</w:p>
        </w:tc>
        <w:tc>
          <w:tcPr>
            <w:tcW w:w="1241" w:type="dxa"/>
          </w:tcPr>
          <w:p w14:paraId="256D1429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3</w:t>
            </w:r>
          </w:p>
        </w:tc>
      </w:tr>
      <w:tr w:rsidR="00025D45" w:rsidRPr="002F7665" w14:paraId="433DCDC0" w14:textId="77777777" w:rsidTr="00025D45">
        <w:tc>
          <w:tcPr>
            <w:tcW w:w="2093" w:type="dxa"/>
            <w:vMerge/>
          </w:tcPr>
          <w:p w14:paraId="16351A1D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0E378B5A" w14:textId="77777777" w:rsidR="00025D45" w:rsidRPr="002F7665" w:rsidRDefault="00025D45" w:rsidP="00025D45">
            <w:pPr>
              <w:pStyle w:val="Default"/>
            </w:pPr>
            <w:r w:rsidRPr="002F7665">
              <w:t xml:space="preserve">1-2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03E9B3BF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37A154C5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2</w:t>
            </w:r>
          </w:p>
        </w:tc>
      </w:tr>
      <w:tr w:rsidR="00025D45" w:rsidRPr="002F7665" w14:paraId="4DE65453" w14:textId="77777777" w:rsidTr="00025D45">
        <w:tc>
          <w:tcPr>
            <w:tcW w:w="2093" w:type="dxa"/>
            <w:vMerge/>
          </w:tcPr>
          <w:p w14:paraId="350B23D4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076A5722" w14:textId="77777777" w:rsidR="00025D45" w:rsidRPr="002F7665" w:rsidRDefault="00025D45" w:rsidP="00025D45">
            <w:pPr>
              <w:pStyle w:val="Default"/>
            </w:pPr>
            <w:r w:rsidRPr="002F7665">
              <w:t xml:space="preserve">3-5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159D6209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51C6ACF7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1</w:t>
            </w:r>
          </w:p>
        </w:tc>
      </w:tr>
      <w:tr w:rsidR="00025D45" w:rsidRPr="002F7665" w14:paraId="4CA9CDB8" w14:textId="77777777" w:rsidTr="00025D45">
        <w:tc>
          <w:tcPr>
            <w:tcW w:w="2093" w:type="dxa"/>
            <w:vMerge/>
          </w:tcPr>
          <w:p w14:paraId="183DD0C4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167EB62A" w14:textId="77777777" w:rsidR="00025D45" w:rsidRPr="002F7665" w:rsidRDefault="00025D45" w:rsidP="00025D45">
            <w:pPr>
              <w:pStyle w:val="Default"/>
            </w:pPr>
            <w:r w:rsidRPr="002F7665">
              <w:t xml:space="preserve">5-тен </w:t>
            </w:r>
            <w:proofErr w:type="spellStart"/>
            <w:r w:rsidRPr="002F7665">
              <w:t>көп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161F1D43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42B24910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0</w:t>
            </w:r>
          </w:p>
        </w:tc>
      </w:tr>
      <w:tr w:rsidR="00025D45" w:rsidRPr="002F7665" w14:paraId="720A0901" w14:textId="77777777" w:rsidTr="00025D45">
        <w:tc>
          <w:tcPr>
            <w:tcW w:w="2093" w:type="dxa"/>
            <w:vMerge w:val="restart"/>
          </w:tcPr>
          <w:p w14:paraId="2945DCB1" w14:textId="77777777" w:rsidR="00025D45" w:rsidRPr="002F7665" w:rsidRDefault="00025D45" w:rsidP="00025D45">
            <w:pPr>
              <w:pStyle w:val="Default"/>
            </w:pPr>
            <w:r w:rsidRPr="002F7665">
              <w:rPr>
                <w:b/>
                <w:bCs/>
              </w:rPr>
              <w:t xml:space="preserve">Пунктуация </w:t>
            </w:r>
          </w:p>
          <w:p w14:paraId="78304BC3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  <w:r w:rsidRPr="002F7665">
              <w:rPr>
                <w:b/>
                <w:bCs/>
              </w:rPr>
              <w:t xml:space="preserve">3 балл </w:t>
            </w:r>
          </w:p>
        </w:tc>
        <w:tc>
          <w:tcPr>
            <w:tcW w:w="6237" w:type="dxa"/>
          </w:tcPr>
          <w:p w14:paraId="6FD77365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t>пунктуациялық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жоқ</w:t>
            </w:r>
            <w:proofErr w:type="spellEnd"/>
            <w:r w:rsidRPr="002F7665">
              <w:t xml:space="preserve">, </w:t>
            </w:r>
          </w:p>
          <w:p w14:paraId="3772D7C3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t>немесе</w:t>
            </w:r>
            <w:proofErr w:type="spellEnd"/>
            <w:r w:rsidRPr="002F7665">
              <w:t xml:space="preserve"> 1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</w:tc>
        <w:tc>
          <w:tcPr>
            <w:tcW w:w="1241" w:type="dxa"/>
          </w:tcPr>
          <w:p w14:paraId="4BCC273C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3</w:t>
            </w:r>
          </w:p>
        </w:tc>
      </w:tr>
      <w:tr w:rsidR="00025D45" w:rsidRPr="002F7665" w14:paraId="059AA129" w14:textId="77777777" w:rsidTr="00025D45">
        <w:tc>
          <w:tcPr>
            <w:tcW w:w="2093" w:type="dxa"/>
            <w:vMerge/>
          </w:tcPr>
          <w:p w14:paraId="06084DE6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07A11EA4" w14:textId="77777777" w:rsidR="00025D45" w:rsidRPr="002F7665" w:rsidRDefault="00025D45" w:rsidP="00025D45">
            <w:pPr>
              <w:pStyle w:val="Default"/>
            </w:pPr>
            <w:r w:rsidRPr="002F7665">
              <w:t xml:space="preserve">2-3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4B2121E4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511DF707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2</w:t>
            </w:r>
          </w:p>
        </w:tc>
      </w:tr>
      <w:tr w:rsidR="00025D45" w:rsidRPr="002F7665" w14:paraId="55736BE2" w14:textId="77777777" w:rsidTr="00025D45">
        <w:tc>
          <w:tcPr>
            <w:tcW w:w="2093" w:type="dxa"/>
            <w:vMerge/>
          </w:tcPr>
          <w:p w14:paraId="18255EAA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6CAD5F25" w14:textId="77777777" w:rsidR="00025D45" w:rsidRPr="002F7665" w:rsidRDefault="00025D45" w:rsidP="00025D45">
            <w:pPr>
              <w:pStyle w:val="Default"/>
            </w:pPr>
            <w:r w:rsidRPr="002F7665">
              <w:t xml:space="preserve">4-5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522801E8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63DDF7AC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1</w:t>
            </w:r>
          </w:p>
        </w:tc>
      </w:tr>
      <w:tr w:rsidR="00025D45" w:rsidRPr="002F7665" w14:paraId="55EA372B" w14:textId="77777777" w:rsidTr="00025D45">
        <w:tc>
          <w:tcPr>
            <w:tcW w:w="2093" w:type="dxa"/>
            <w:vMerge/>
          </w:tcPr>
          <w:p w14:paraId="47FE943E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0C89F1E2" w14:textId="77777777" w:rsidR="00025D45" w:rsidRPr="002F7665" w:rsidRDefault="00025D45" w:rsidP="00025D45">
            <w:pPr>
              <w:pStyle w:val="Default"/>
            </w:pPr>
            <w:r w:rsidRPr="002F7665">
              <w:t xml:space="preserve">5-тен </w:t>
            </w:r>
            <w:proofErr w:type="spellStart"/>
            <w:r w:rsidRPr="002F7665">
              <w:t>көп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23111909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61FA2F01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0</w:t>
            </w:r>
          </w:p>
        </w:tc>
      </w:tr>
      <w:tr w:rsidR="00025D45" w:rsidRPr="002F7665" w14:paraId="4D7507C3" w14:textId="77777777" w:rsidTr="00025D45">
        <w:tc>
          <w:tcPr>
            <w:tcW w:w="2093" w:type="dxa"/>
            <w:vMerge w:val="restart"/>
          </w:tcPr>
          <w:p w14:paraId="1553457D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rPr>
                <w:b/>
                <w:bCs/>
              </w:rPr>
              <w:t>Грамматикалық</w:t>
            </w:r>
            <w:proofErr w:type="spellEnd"/>
            <w:r w:rsidRPr="002F7665">
              <w:rPr>
                <w:b/>
                <w:bCs/>
              </w:rPr>
              <w:t xml:space="preserve"> </w:t>
            </w:r>
          </w:p>
          <w:p w14:paraId="369D9039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rPr>
                <w:b/>
                <w:bCs/>
              </w:rPr>
              <w:lastRenderedPageBreak/>
              <w:t>норманысақтау</w:t>
            </w:r>
            <w:proofErr w:type="spellEnd"/>
            <w:r w:rsidRPr="002F7665">
              <w:rPr>
                <w:b/>
                <w:bCs/>
              </w:rPr>
              <w:t xml:space="preserve"> </w:t>
            </w:r>
          </w:p>
          <w:p w14:paraId="55B29CF1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  <w:r w:rsidRPr="002F7665">
              <w:rPr>
                <w:b/>
                <w:bCs/>
              </w:rPr>
              <w:t xml:space="preserve">2 балл </w:t>
            </w:r>
          </w:p>
        </w:tc>
        <w:tc>
          <w:tcPr>
            <w:tcW w:w="6237" w:type="dxa"/>
          </w:tcPr>
          <w:p w14:paraId="403BB945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lastRenderedPageBreak/>
              <w:t>грамматикалық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жоқ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немесе</w:t>
            </w:r>
            <w:proofErr w:type="spellEnd"/>
            <w:r w:rsidRPr="002F7665">
              <w:t xml:space="preserve">, </w:t>
            </w:r>
          </w:p>
          <w:p w14:paraId="4E3F5F3C" w14:textId="77777777" w:rsidR="00025D45" w:rsidRPr="002F7665" w:rsidRDefault="00025D45" w:rsidP="00025D45">
            <w:pPr>
              <w:pStyle w:val="Default"/>
            </w:pPr>
            <w:r w:rsidRPr="002F7665">
              <w:lastRenderedPageBreak/>
              <w:t xml:space="preserve">1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</w:tc>
        <w:tc>
          <w:tcPr>
            <w:tcW w:w="1241" w:type="dxa"/>
          </w:tcPr>
          <w:p w14:paraId="70357276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lastRenderedPageBreak/>
              <w:t>2</w:t>
            </w:r>
          </w:p>
        </w:tc>
      </w:tr>
      <w:tr w:rsidR="00025D45" w:rsidRPr="002F7665" w14:paraId="59230348" w14:textId="77777777" w:rsidTr="00025D45">
        <w:tc>
          <w:tcPr>
            <w:tcW w:w="2093" w:type="dxa"/>
            <w:vMerge/>
          </w:tcPr>
          <w:p w14:paraId="1DB79716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272BF944" w14:textId="77777777" w:rsidR="00025D45" w:rsidRPr="002F7665" w:rsidRDefault="00025D45" w:rsidP="00025D45">
            <w:pPr>
              <w:pStyle w:val="Default"/>
            </w:pPr>
            <w:r w:rsidRPr="002F7665">
              <w:t xml:space="preserve">2-3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5D066A1C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5A21AE27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1</w:t>
            </w:r>
          </w:p>
        </w:tc>
      </w:tr>
      <w:tr w:rsidR="00025D45" w:rsidRPr="002F7665" w14:paraId="29D158CD" w14:textId="77777777" w:rsidTr="00025D45">
        <w:tc>
          <w:tcPr>
            <w:tcW w:w="2093" w:type="dxa"/>
            <w:vMerge/>
          </w:tcPr>
          <w:p w14:paraId="2F41B753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0722C0A6" w14:textId="77777777" w:rsidR="00025D45" w:rsidRPr="002F7665" w:rsidRDefault="00025D45" w:rsidP="00025D45">
            <w:pPr>
              <w:pStyle w:val="Default"/>
            </w:pPr>
            <w:r w:rsidRPr="002F7665">
              <w:t xml:space="preserve">4-тен </w:t>
            </w:r>
            <w:proofErr w:type="spellStart"/>
            <w:r w:rsidRPr="002F7665">
              <w:t>көп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5B455D72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0F1EC0A6" w14:textId="77777777" w:rsidR="00025D45" w:rsidRPr="002F7665" w:rsidRDefault="00025D4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0</w:t>
            </w:r>
          </w:p>
        </w:tc>
      </w:tr>
      <w:tr w:rsidR="00025D45" w:rsidRPr="002F7665" w14:paraId="63A3C0E7" w14:textId="77777777" w:rsidTr="00025D45">
        <w:tc>
          <w:tcPr>
            <w:tcW w:w="2093" w:type="dxa"/>
            <w:vMerge w:val="restart"/>
          </w:tcPr>
          <w:p w14:paraId="5F4888A9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rPr>
                <w:b/>
                <w:bCs/>
              </w:rPr>
              <w:t>Стилистикалық</w:t>
            </w:r>
            <w:proofErr w:type="spellEnd"/>
            <w:r w:rsidRPr="002F7665">
              <w:rPr>
                <w:b/>
                <w:bCs/>
              </w:rPr>
              <w:t xml:space="preserve"> </w:t>
            </w:r>
          </w:p>
          <w:p w14:paraId="7CAFB393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rPr>
                <w:b/>
                <w:bCs/>
              </w:rPr>
              <w:t>норманнысақтау</w:t>
            </w:r>
            <w:proofErr w:type="spellEnd"/>
            <w:r w:rsidRPr="002F7665">
              <w:rPr>
                <w:b/>
                <w:bCs/>
              </w:rPr>
              <w:t xml:space="preserve"> </w:t>
            </w:r>
          </w:p>
          <w:p w14:paraId="7B891C17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  <w:r w:rsidRPr="002F7665">
              <w:rPr>
                <w:b/>
                <w:bCs/>
              </w:rPr>
              <w:t xml:space="preserve">2 балл </w:t>
            </w:r>
          </w:p>
        </w:tc>
        <w:tc>
          <w:tcPr>
            <w:tcW w:w="6237" w:type="dxa"/>
          </w:tcPr>
          <w:p w14:paraId="56078AC7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t>стилистикалық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қателері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жоқ</w:t>
            </w:r>
            <w:proofErr w:type="spellEnd"/>
            <w:r w:rsidRPr="002F7665">
              <w:t xml:space="preserve">, </w:t>
            </w:r>
            <w:proofErr w:type="spellStart"/>
            <w:r w:rsidRPr="002F7665">
              <w:t>немесе</w:t>
            </w:r>
            <w:proofErr w:type="spellEnd"/>
            <w:r w:rsidRPr="002F7665">
              <w:t xml:space="preserve"> 1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7A63C7D6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60F64AE3" w14:textId="77777777" w:rsidR="00025D45" w:rsidRPr="002F7665" w:rsidRDefault="002F766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2</w:t>
            </w:r>
          </w:p>
        </w:tc>
      </w:tr>
      <w:tr w:rsidR="00025D45" w:rsidRPr="002F7665" w14:paraId="23645C8B" w14:textId="77777777" w:rsidTr="00025D45">
        <w:tc>
          <w:tcPr>
            <w:tcW w:w="2093" w:type="dxa"/>
            <w:vMerge/>
          </w:tcPr>
          <w:p w14:paraId="1C2C40FA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68C56F3D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t>стилистикалық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қателері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жоқ</w:t>
            </w:r>
            <w:proofErr w:type="spellEnd"/>
            <w:r w:rsidRPr="002F7665">
              <w:t xml:space="preserve">, </w:t>
            </w:r>
            <w:proofErr w:type="spellStart"/>
            <w:r w:rsidRPr="002F7665">
              <w:t>немесе</w:t>
            </w:r>
            <w:proofErr w:type="spellEnd"/>
            <w:r w:rsidRPr="002F7665">
              <w:t xml:space="preserve"> 1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79496EBE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112A6B55" w14:textId="77777777" w:rsidR="00025D45" w:rsidRPr="002F7665" w:rsidRDefault="002F766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1</w:t>
            </w:r>
          </w:p>
        </w:tc>
      </w:tr>
      <w:tr w:rsidR="00025D45" w:rsidRPr="002F7665" w14:paraId="1CA83FC9" w14:textId="77777777" w:rsidTr="00025D45">
        <w:tc>
          <w:tcPr>
            <w:tcW w:w="2093" w:type="dxa"/>
            <w:vMerge/>
          </w:tcPr>
          <w:p w14:paraId="5C3F10F8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7A7AD714" w14:textId="77777777" w:rsidR="00025D45" w:rsidRPr="002F7665" w:rsidRDefault="00025D45" w:rsidP="00025D45">
            <w:pPr>
              <w:pStyle w:val="Default"/>
            </w:pPr>
            <w:r w:rsidRPr="002F7665">
              <w:t xml:space="preserve">3-тен </w:t>
            </w:r>
            <w:proofErr w:type="spellStart"/>
            <w:r w:rsidRPr="002F7665">
              <w:t>көп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қате</w:t>
            </w:r>
            <w:proofErr w:type="spellEnd"/>
            <w:r w:rsidRPr="002F7665">
              <w:t xml:space="preserve"> </w:t>
            </w:r>
            <w:proofErr w:type="spellStart"/>
            <w:r w:rsidRPr="002F7665">
              <w:t>жіберілді</w:t>
            </w:r>
            <w:proofErr w:type="spellEnd"/>
            <w:r w:rsidRPr="002F7665">
              <w:t xml:space="preserve"> </w:t>
            </w:r>
          </w:p>
          <w:p w14:paraId="559A0410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109AC5F0" w14:textId="77777777" w:rsidR="00025D45" w:rsidRPr="002F7665" w:rsidRDefault="002F7665" w:rsidP="00025D45">
            <w:pPr>
              <w:pStyle w:val="Default"/>
              <w:jc w:val="center"/>
              <w:rPr>
                <w:bCs/>
              </w:rPr>
            </w:pPr>
            <w:r w:rsidRPr="002F7665">
              <w:rPr>
                <w:bCs/>
              </w:rPr>
              <w:t>0</w:t>
            </w:r>
          </w:p>
        </w:tc>
      </w:tr>
      <w:tr w:rsidR="00025D45" w:rsidRPr="002F7665" w14:paraId="3670693E" w14:textId="77777777" w:rsidTr="00025D45">
        <w:tc>
          <w:tcPr>
            <w:tcW w:w="2093" w:type="dxa"/>
            <w:vMerge/>
          </w:tcPr>
          <w:p w14:paraId="7DA3D350" w14:textId="77777777" w:rsidR="00025D45" w:rsidRPr="002F7665" w:rsidRDefault="00025D45" w:rsidP="00025D45">
            <w:pPr>
              <w:pStyle w:val="Default"/>
              <w:rPr>
                <w:b/>
                <w:bCs/>
              </w:rPr>
            </w:pPr>
          </w:p>
        </w:tc>
        <w:tc>
          <w:tcPr>
            <w:tcW w:w="6237" w:type="dxa"/>
          </w:tcPr>
          <w:p w14:paraId="10EEA757" w14:textId="77777777" w:rsidR="00025D45" w:rsidRPr="002F7665" w:rsidRDefault="00025D45" w:rsidP="00025D45">
            <w:pPr>
              <w:pStyle w:val="Default"/>
            </w:pPr>
            <w:proofErr w:type="spellStart"/>
            <w:r w:rsidRPr="002F7665">
              <w:rPr>
                <w:b/>
                <w:bCs/>
              </w:rPr>
              <w:t>Барлық</w:t>
            </w:r>
            <w:proofErr w:type="spellEnd"/>
            <w:r w:rsidRPr="002F7665">
              <w:rPr>
                <w:b/>
                <w:bCs/>
              </w:rPr>
              <w:t xml:space="preserve"> </w:t>
            </w:r>
            <w:proofErr w:type="spellStart"/>
            <w:r w:rsidRPr="002F7665">
              <w:rPr>
                <w:b/>
                <w:bCs/>
              </w:rPr>
              <w:t>балдардың</w:t>
            </w:r>
            <w:proofErr w:type="spellEnd"/>
            <w:r w:rsidRPr="002F7665">
              <w:rPr>
                <w:b/>
                <w:bCs/>
              </w:rPr>
              <w:t xml:space="preserve"> </w:t>
            </w:r>
            <w:proofErr w:type="spellStart"/>
            <w:r w:rsidRPr="002F7665">
              <w:rPr>
                <w:b/>
                <w:bCs/>
              </w:rPr>
              <w:t>жиынтығы</w:t>
            </w:r>
            <w:proofErr w:type="spellEnd"/>
            <w:r w:rsidRPr="002F7665">
              <w:rPr>
                <w:b/>
                <w:bCs/>
              </w:rPr>
              <w:t xml:space="preserve"> </w:t>
            </w:r>
          </w:p>
          <w:p w14:paraId="2E967113" w14:textId="77777777" w:rsidR="00025D45" w:rsidRPr="002F7665" w:rsidRDefault="00025D45" w:rsidP="00025D45">
            <w:pPr>
              <w:pStyle w:val="Default"/>
            </w:pPr>
          </w:p>
        </w:tc>
        <w:tc>
          <w:tcPr>
            <w:tcW w:w="1241" w:type="dxa"/>
          </w:tcPr>
          <w:p w14:paraId="5C7CAFC8" w14:textId="77777777" w:rsidR="00025D45" w:rsidRPr="002F7665" w:rsidRDefault="002F7665" w:rsidP="00025D45">
            <w:pPr>
              <w:pStyle w:val="Default"/>
              <w:jc w:val="center"/>
              <w:rPr>
                <w:b/>
                <w:bCs/>
              </w:rPr>
            </w:pPr>
            <w:r w:rsidRPr="002F7665">
              <w:rPr>
                <w:b/>
                <w:bCs/>
              </w:rPr>
              <w:t>10</w:t>
            </w:r>
          </w:p>
        </w:tc>
      </w:tr>
    </w:tbl>
    <w:p w14:paraId="11824458" w14:textId="77777777" w:rsidR="002F7665" w:rsidRPr="002F7665" w:rsidRDefault="002F7665" w:rsidP="005E1317">
      <w:pPr>
        <w:pStyle w:val="Default"/>
        <w:rPr>
          <w:sz w:val="28"/>
          <w:szCs w:val="28"/>
        </w:rPr>
      </w:pPr>
      <w:r w:rsidRPr="002F7665">
        <w:rPr>
          <w:sz w:val="28"/>
          <w:szCs w:val="28"/>
        </w:rPr>
        <w:t xml:space="preserve">   </w:t>
      </w:r>
      <w:proofErr w:type="spellStart"/>
      <w:r w:rsidRPr="002F7665">
        <w:rPr>
          <w:sz w:val="28"/>
          <w:szCs w:val="28"/>
        </w:rPr>
        <w:t>Төменде</w:t>
      </w:r>
      <w:proofErr w:type="spellEnd"/>
      <w:r w:rsidRPr="002F7665">
        <w:rPr>
          <w:sz w:val="28"/>
          <w:szCs w:val="28"/>
        </w:rPr>
        <w:t xml:space="preserve"> бес </w:t>
      </w:r>
      <w:proofErr w:type="spellStart"/>
      <w:r w:rsidRPr="002F7665">
        <w:rPr>
          <w:sz w:val="28"/>
          <w:szCs w:val="28"/>
        </w:rPr>
        <w:t>балдық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жүйе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бойынша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эссені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бағалау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шкаласы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келтірілген</w:t>
      </w:r>
      <w:proofErr w:type="spellEnd"/>
    </w:p>
    <w:p w14:paraId="4D84AF1F" w14:textId="77777777" w:rsidR="002F7665" w:rsidRDefault="002F7665" w:rsidP="005E1317">
      <w:pPr>
        <w:pStyle w:val="Default"/>
        <w:rPr>
          <w:sz w:val="28"/>
          <w:szCs w:val="28"/>
        </w:rPr>
      </w:pPr>
      <w:r w:rsidRPr="002F7665">
        <w:rPr>
          <w:sz w:val="28"/>
          <w:szCs w:val="28"/>
        </w:rPr>
        <w:t xml:space="preserve">              </w:t>
      </w:r>
    </w:p>
    <w:p w14:paraId="763F1937" w14:textId="77777777" w:rsidR="002F7665" w:rsidRDefault="002F7665" w:rsidP="005E13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F7665">
        <w:rPr>
          <w:b/>
          <w:bCs/>
          <w:sz w:val="28"/>
          <w:szCs w:val="28"/>
        </w:rPr>
        <w:t xml:space="preserve">4-кесте </w:t>
      </w:r>
      <w:r w:rsidRPr="002F7665">
        <w:rPr>
          <w:sz w:val="28"/>
          <w:szCs w:val="28"/>
        </w:rPr>
        <w:t xml:space="preserve">– Бес </w:t>
      </w:r>
      <w:proofErr w:type="spellStart"/>
      <w:r w:rsidRPr="002F7665">
        <w:rPr>
          <w:sz w:val="28"/>
          <w:szCs w:val="28"/>
        </w:rPr>
        <w:t>балдық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жүйе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бойынша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эссені</w:t>
      </w:r>
      <w:proofErr w:type="spellEnd"/>
      <w:r w:rsidRPr="002F7665">
        <w:rPr>
          <w:sz w:val="28"/>
          <w:szCs w:val="28"/>
        </w:rPr>
        <w:t xml:space="preserve"> </w:t>
      </w:r>
      <w:proofErr w:type="spellStart"/>
      <w:r w:rsidRPr="002F7665">
        <w:rPr>
          <w:sz w:val="28"/>
          <w:szCs w:val="28"/>
        </w:rPr>
        <w:t>бағалау</w:t>
      </w:r>
      <w:proofErr w:type="spellEnd"/>
    </w:p>
    <w:p w14:paraId="6DB754D4" w14:textId="77777777" w:rsidR="002F7665" w:rsidRDefault="002F7665" w:rsidP="005E1317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0"/>
        <w:gridCol w:w="1861"/>
        <w:gridCol w:w="1861"/>
        <w:gridCol w:w="1861"/>
        <w:gridCol w:w="1862"/>
      </w:tblGrid>
      <w:tr w:rsidR="002F7665" w14:paraId="57BB08AE" w14:textId="77777777" w:rsidTr="002F7665">
        <w:tc>
          <w:tcPr>
            <w:tcW w:w="1914" w:type="dxa"/>
          </w:tcPr>
          <w:p w14:paraId="2D3E40FA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Бағалудың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бес </w:t>
            </w:r>
            <w:proofErr w:type="spellStart"/>
            <w:r>
              <w:rPr>
                <w:b/>
                <w:bCs/>
                <w:sz w:val="23"/>
                <w:szCs w:val="23"/>
              </w:rPr>
              <w:t>балдық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жүйесі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бойынша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баға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484F8951" w14:textId="77777777" w:rsidR="002F7665" w:rsidRDefault="002F7665" w:rsidP="005E131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E53C1BE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«2» </w:t>
            </w:r>
          </w:p>
          <w:p w14:paraId="5E3C5D47" w14:textId="77777777" w:rsidR="002F7665" w:rsidRDefault="002F7665" w:rsidP="005E131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4CD36308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«3» </w:t>
            </w:r>
          </w:p>
          <w:p w14:paraId="648AF582" w14:textId="77777777" w:rsidR="002F7665" w:rsidRDefault="002F7665" w:rsidP="005E131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41F960A1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«4» </w:t>
            </w:r>
          </w:p>
          <w:p w14:paraId="16FCE99E" w14:textId="77777777" w:rsidR="002F7665" w:rsidRDefault="002F7665" w:rsidP="005E131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F9AFFCD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«5» </w:t>
            </w:r>
          </w:p>
          <w:p w14:paraId="78545E85" w14:textId="77777777" w:rsidR="002F7665" w:rsidRDefault="002F7665" w:rsidP="005E1317">
            <w:pPr>
              <w:pStyle w:val="Default"/>
              <w:rPr>
                <w:sz w:val="28"/>
                <w:szCs w:val="28"/>
              </w:rPr>
            </w:pPr>
          </w:p>
        </w:tc>
      </w:tr>
      <w:tr w:rsidR="002F7665" w14:paraId="7E85ED9E" w14:textId="77777777" w:rsidTr="002F7665">
        <w:tc>
          <w:tcPr>
            <w:tcW w:w="1914" w:type="dxa"/>
          </w:tcPr>
          <w:p w14:paraId="3D48D87F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Мазмұны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EA65F72" w14:textId="77777777" w:rsidR="002F7665" w:rsidRDefault="002F7665" w:rsidP="002F766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14" w:type="dxa"/>
          </w:tcPr>
          <w:p w14:paraId="3FA8740D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0-3</w:t>
            </w:r>
          </w:p>
        </w:tc>
        <w:tc>
          <w:tcPr>
            <w:tcW w:w="1914" w:type="dxa"/>
          </w:tcPr>
          <w:p w14:paraId="3C78F62F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4-6</w:t>
            </w:r>
          </w:p>
        </w:tc>
        <w:tc>
          <w:tcPr>
            <w:tcW w:w="1914" w:type="dxa"/>
          </w:tcPr>
          <w:p w14:paraId="07892C4A" w14:textId="77777777" w:rsidR="002F7665" w:rsidRDefault="003E59B9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7-8</w:t>
            </w:r>
          </w:p>
        </w:tc>
        <w:tc>
          <w:tcPr>
            <w:tcW w:w="1915" w:type="dxa"/>
          </w:tcPr>
          <w:p w14:paraId="3474C3BD" w14:textId="77777777" w:rsidR="002F7665" w:rsidRDefault="003E59B9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9-10</w:t>
            </w:r>
          </w:p>
        </w:tc>
      </w:tr>
      <w:tr w:rsidR="002F7665" w14:paraId="52DB66BE" w14:textId="77777777" w:rsidTr="002F7665">
        <w:tc>
          <w:tcPr>
            <w:tcW w:w="1914" w:type="dxa"/>
          </w:tcPr>
          <w:p w14:paraId="72F9BCEF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Сауаттылығы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71D20473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14" w:type="dxa"/>
          </w:tcPr>
          <w:p w14:paraId="210191B6" w14:textId="77777777" w:rsidR="002F7665" w:rsidRDefault="002F7665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0-3</w:t>
            </w:r>
          </w:p>
        </w:tc>
        <w:tc>
          <w:tcPr>
            <w:tcW w:w="1914" w:type="dxa"/>
          </w:tcPr>
          <w:p w14:paraId="543FB62D" w14:textId="77777777" w:rsidR="002F7665" w:rsidRDefault="003E59B9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4-6</w:t>
            </w:r>
          </w:p>
        </w:tc>
        <w:tc>
          <w:tcPr>
            <w:tcW w:w="1914" w:type="dxa"/>
          </w:tcPr>
          <w:p w14:paraId="2B3CCBFE" w14:textId="77777777" w:rsidR="002F7665" w:rsidRDefault="003E59B9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7-8</w:t>
            </w:r>
          </w:p>
        </w:tc>
        <w:tc>
          <w:tcPr>
            <w:tcW w:w="1915" w:type="dxa"/>
          </w:tcPr>
          <w:p w14:paraId="566A9B79" w14:textId="77777777" w:rsidR="002F7665" w:rsidRDefault="003E59B9" w:rsidP="002F76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9-1</w:t>
            </w:r>
            <w:r w:rsidR="00C86D30">
              <w:rPr>
                <w:sz w:val="23"/>
                <w:szCs w:val="23"/>
              </w:rPr>
              <w:t>0</w:t>
            </w:r>
          </w:p>
        </w:tc>
      </w:tr>
    </w:tbl>
    <w:p w14:paraId="4601758B" w14:textId="77777777" w:rsidR="000D3D62" w:rsidRDefault="000D3D62" w:rsidP="00C86D30">
      <w:pPr>
        <w:pStyle w:val="Default"/>
        <w:rPr>
          <w:b/>
          <w:bCs/>
          <w:sz w:val="28"/>
          <w:szCs w:val="28"/>
          <w:lang w:val="kk-KZ"/>
        </w:rPr>
      </w:pPr>
    </w:p>
    <w:p w14:paraId="41072C43" w14:textId="77777777" w:rsidR="00C86D30" w:rsidRDefault="00C86D30" w:rsidP="00C86D3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2. Кейс-</w:t>
      </w:r>
      <w:proofErr w:type="spellStart"/>
      <w:r>
        <w:rPr>
          <w:b/>
          <w:bCs/>
          <w:sz w:val="28"/>
          <w:szCs w:val="28"/>
        </w:rPr>
        <w:t>стади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4B39ED37" w14:textId="77777777" w:rsidR="00C86D30" w:rsidRDefault="00C86D30" w:rsidP="00C86D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бұл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оқиға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жағдаятты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талдауға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арналған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іскерлік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ойын</w:t>
      </w:r>
      <w:proofErr w:type="spellEnd"/>
      <w:r>
        <w:rPr>
          <w:sz w:val="28"/>
          <w:szCs w:val="28"/>
        </w:rPr>
        <w:t>. Кейс-</w:t>
      </w:r>
      <w:proofErr w:type="spellStart"/>
      <w:r>
        <w:rPr>
          <w:sz w:val="28"/>
          <w:szCs w:val="28"/>
        </w:rPr>
        <w:t>стадиді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барысында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сұрақ-жауап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шығарылған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мәселенің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маңызын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түсіндіріп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жағдайды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бағалайды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оқиға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жасайды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өзіндік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жолдарын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көрсетеді</w:t>
      </w:r>
      <w:proofErr w:type="spellEnd"/>
      <w:r>
        <w:rPr>
          <w:sz w:val="28"/>
          <w:szCs w:val="28"/>
        </w:rPr>
        <w:t xml:space="preserve">. </w:t>
      </w:r>
    </w:p>
    <w:p w14:paraId="084E3FE2" w14:textId="77777777" w:rsidR="00C86D30" w:rsidRDefault="00C86D30" w:rsidP="00C86D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Кейс-</w:t>
      </w:r>
      <w:proofErr w:type="spellStart"/>
      <w:r>
        <w:rPr>
          <w:sz w:val="28"/>
          <w:szCs w:val="28"/>
        </w:rPr>
        <w:t>стадиді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қолдану</w:t>
      </w:r>
      <w:proofErr w:type="spellEnd"/>
      <w:r>
        <w:rPr>
          <w:sz w:val="28"/>
          <w:szCs w:val="28"/>
        </w:rPr>
        <w:t xml:space="preserve">: </w:t>
      </w:r>
    </w:p>
    <w:p w14:paraId="3CF57FF8" w14:textId="77777777" w:rsidR="00C86D30" w:rsidRDefault="00C86D30" w:rsidP="00C86D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жүйелі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корреляциялық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факторлық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статистикалық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біліктіліктерін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шыңдауға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мүмкіндік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береді</w:t>
      </w:r>
      <w:proofErr w:type="spellEnd"/>
      <w:r>
        <w:rPr>
          <w:sz w:val="28"/>
          <w:szCs w:val="28"/>
        </w:rPr>
        <w:t xml:space="preserve">; </w:t>
      </w:r>
    </w:p>
    <w:p w14:paraId="313B0FC8" w14:textId="77777777" w:rsidR="00C86D30" w:rsidRDefault="00C86D30" w:rsidP="00C86D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қосымша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тапсырмалар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жасау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нұсқаларын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жобалайды</w:t>
      </w:r>
      <w:proofErr w:type="spellEnd"/>
      <w:r>
        <w:rPr>
          <w:sz w:val="28"/>
          <w:szCs w:val="28"/>
        </w:rPr>
        <w:t xml:space="preserve">; </w:t>
      </w:r>
    </w:p>
    <w:p w14:paraId="41D93875" w14:textId="77777777" w:rsidR="00C86D30" w:rsidRDefault="00C86D30" w:rsidP="00C86D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«ми </w:t>
      </w:r>
      <w:proofErr w:type="spellStart"/>
      <w:r>
        <w:rPr>
          <w:sz w:val="28"/>
          <w:szCs w:val="28"/>
        </w:rPr>
        <w:t>шабуылы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пікірталасын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өткізу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дауласу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негізгі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дебаттар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дайындалып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өткізіледі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жобалайды</w:t>
      </w:r>
      <w:proofErr w:type="spellEnd"/>
      <w:r>
        <w:rPr>
          <w:sz w:val="28"/>
          <w:szCs w:val="28"/>
        </w:rPr>
        <w:t xml:space="preserve">. </w:t>
      </w:r>
    </w:p>
    <w:p w14:paraId="4557C150" w14:textId="77777777" w:rsidR="00C86D30" w:rsidRPr="00C86D30" w:rsidRDefault="00C86D30" w:rsidP="008B1E30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Кейс-</w:t>
      </w:r>
      <w:proofErr w:type="spellStart"/>
      <w:r>
        <w:rPr>
          <w:sz w:val="28"/>
          <w:szCs w:val="28"/>
        </w:rPr>
        <w:t>стадиді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барысында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дайын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меңгеруі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емес</w:t>
      </w:r>
      <w:proofErr w:type="spellEnd"/>
      <w:r>
        <w:rPr>
          <w:sz w:val="28"/>
          <w:szCs w:val="28"/>
        </w:rPr>
        <w:t xml:space="preserve"> оны </w:t>
      </w:r>
      <w:proofErr w:type="spellStart"/>
      <w:r>
        <w:rPr>
          <w:sz w:val="28"/>
          <w:szCs w:val="28"/>
        </w:rPr>
        <w:t>өндіруге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яғни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міндеттерді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дағдыларын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дамыту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мұғаліммен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алушылардың</w:t>
      </w:r>
      <w:proofErr w:type="spellEnd"/>
      <w:r>
        <w:rPr>
          <w:sz w:val="28"/>
          <w:szCs w:val="28"/>
          <w:lang w:val="kk-KZ"/>
        </w:rPr>
        <w:t xml:space="preserve"> ынтымақтаса</w:t>
      </w:r>
      <w:r w:rsidR="000D3D62">
        <w:rPr>
          <w:sz w:val="28"/>
          <w:szCs w:val="28"/>
          <w:lang w:val="kk-KZ"/>
        </w:rPr>
        <w:t xml:space="preserve"> шығармашылықпен жұмыс жасауына басты назар аударылады.</w:t>
      </w:r>
    </w:p>
    <w:p w14:paraId="529FE79D" w14:textId="77777777" w:rsidR="000D3D62" w:rsidRDefault="000D3D62" w:rsidP="00C86D30">
      <w:pPr>
        <w:pStyle w:val="Default"/>
        <w:rPr>
          <w:sz w:val="28"/>
          <w:szCs w:val="28"/>
          <w:lang w:val="kk-KZ"/>
        </w:rPr>
      </w:pPr>
    </w:p>
    <w:p w14:paraId="5B854BCC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(Вопросы, полезные на </w:t>
      </w:r>
      <w:proofErr w:type="spellStart"/>
      <w:r w:rsidRPr="000D3D62">
        <w:rPr>
          <w:sz w:val="28"/>
          <w:szCs w:val="28"/>
        </w:rPr>
        <w:t>преддиагностической</w:t>
      </w:r>
      <w:proofErr w:type="spellEnd"/>
      <w:r w:rsidRPr="000D3D62">
        <w:rPr>
          <w:sz w:val="28"/>
          <w:szCs w:val="28"/>
        </w:rPr>
        <w:t xml:space="preserve"> стадии: </w:t>
      </w:r>
    </w:p>
    <w:p w14:paraId="23B9C22E" w14:textId="77777777" w:rsidR="00C86D30" w:rsidRPr="000D3D62" w:rsidRDefault="00C86D30" w:rsidP="000D3D62">
      <w:pPr>
        <w:pStyle w:val="Default"/>
        <w:spacing w:after="9"/>
        <w:ind w:firstLine="708"/>
        <w:rPr>
          <w:sz w:val="28"/>
          <w:szCs w:val="28"/>
        </w:rPr>
      </w:pPr>
      <w:r w:rsidRPr="000D3D62">
        <w:rPr>
          <w:sz w:val="28"/>
          <w:szCs w:val="28"/>
        </w:rPr>
        <w:t xml:space="preserve">Кто считает, что есть проблема, и почему? </w:t>
      </w:r>
    </w:p>
    <w:p w14:paraId="285B15DC" w14:textId="77777777" w:rsidR="00C86D30" w:rsidRPr="000D3D62" w:rsidRDefault="00C86D30" w:rsidP="000D3D62">
      <w:pPr>
        <w:pStyle w:val="Default"/>
        <w:spacing w:after="9"/>
        <w:ind w:firstLine="708"/>
        <w:rPr>
          <w:sz w:val="28"/>
          <w:szCs w:val="28"/>
        </w:rPr>
      </w:pPr>
      <w:r w:rsidRPr="000D3D62">
        <w:rPr>
          <w:sz w:val="28"/>
          <w:szCs w:val="28"/>
        </w:rPr>
        <w:t xml:space="preserve">На каком основании базируется мнение этих людей? </w:t>
      </w:r>
    </w:p>
    <w:p w14:paraId="496266C6" w14:textId="77777777" w:rsidR="00C86D30" w:rsidRPr="000D3D62" w:rsidRDefault="00C86D30" w:rsidP="000D3D62">
      <w:pPr>
        <w:pStyle w:val="Default"/>
        <w:spacing w:after="9"/>
        <w:ind w:firstLine="708"/>
        <w:rPr>
          <w:sz w:val="28"/>
          <w:szCs w:val="28"/>
        </w:rPr>
      </w:pPr>
      <w:r w:rsidRPr="000D3D62">
        <w:rPr>
          <w:sz w:val="28"/>
          <w:szCs w:val="28"/>
        </w:rPr>
        <w:t xml:space="preserve">Что происходит (или не происходит), когда и где? </w:t>
      </w:r>
    </w:p>
    <w:p w14:paraId="5F0D8934" w14:textId="77777777" w:rsidR="00C86D30" w:rsidRPr="000D3D62" w:rsidRDefault="00C86D30" w:rsidP="000D3D62">
      <w:pPr>
        <w:pStyle w:val="Default"/>
        <w:spacing w:after="9"/>
        <w:ind w:left="708"/>
        <w:rPr>
          <w:sz w:val="28"/>
          <w:szCs w:val="28"/>
        </w:rPr>
      </w:pPr>
      <w:r w:rsidRPr="000D3D62">
        <w:rPr>
          <w:sz w:val="28"/>
          <w:szCs w:val="28"/>
        </w:rPr>
        <w:lastRenderedPageBreak/>
        <w:t xml:space="preserve">Какие связанные с происходящим вещи не являются проблемными и почему? </w:t>
      </w:r>
    </w:p>
    <w:p w14:paraId="2555707A" w14:textId="77777777" w:rsidR="00C86D30" w:rsidRPr="000D3D62" w:rsidRDefault="00C86D30" w:rsidP="000D3D62">
      <w:pPr>
        <w:pStyle w:val="Default"/>
        <w:spacing w:after="9"/>
        <w:ind w:firstLine="708"/>
        <w:rPr>
          <w:sz w:val="28"/>
          <w:szCs w:val="28"/>
        </w:rPr>
      </w:pPr>
      <w:r w:rsidRPr="000D3D62">
        <w:rPr>
          <w:sz w:val="28"/>
          <w:szCs w:val="28"/>
        </w:rPr>
        <w:t xml:space="preserve">Что составляет более широкий контекст существующей ситуации? </w:t>
      </w:r>
    </w:p>
    <w:p w14:paraId="59C8B0F7" w14:textId="77777777" w:rsidR="00C86D30" w:rsidRPr="000D3D62" w:rsidRDefault="00C86D30" w:rsidP="000D3D62">
      <w:pPr>
        <w:pStyle w:val="Default"/>
        <w:spacing w:after="9"/>
        <w:ind w:firstLine="708"/>
        <w:rPr>
          <w:sz w:val="28"/>
          <w:szCs w:val="28"/>
        </w:rPr>
      </w:pPr>
      <w:r w:rsidRPr="000D3D62">
        <w:rPr>
          <w:sz w:val="28"/>
          <w:szCs w:val="28"/>
        </w:rPr>
        <w:t xml:space="preserve">Кто или что может влиять на проблемную ситуацию? </w:t>
      </w:r>
    </w:p>
    <w:p w14:paraId="0339D9DD" w14:textId="77777777" w:rsidR="00C86D30" w:rsidRPr="000D3D62" w:rsidRDefault="00C86D30" w:rsidP="000D3D62">
      <w:pPr>
        <w:pStyle w:val="Default"/>
        <w:spacing w:after="9"/>
        <w:ind w:firstLine="708"/>
        <w:rPr>
          <w:sz w:val="28"/>
          <w:szCs w:val="28"/>
        </w:rPr>
      </w:pPr>
      <w:r w:rsidRPr="000D3D62">
        <w:rPr>
          <w:sz w:val="28"/>
          <w:szCs w:val="28"/>
        </w:rPr>
        <w:t xml:space="preserve">Есть ли другие заинтересованные лица, и кто они? </w:t>
      </w:r>
    </w:p>
    <w:p w14:paraId="5D679680" w14:textId="77777777" w:rsidR="00C86D30" w:rsidRPr="000D3D62" w:rsidRDefault="00C86D30" w:rsidP="000D3D62">
      <w:pPr>
        <w:pStyle w:val="Default"/>
        <w:ind w:left="708"/>
        <w:rPr>
          <w:sz w:val="28"/>
          <w:szCs w:val="28"/>
        </w:rPr>
      </w:pPr>
      <w:r w:rsidRPr="000D3D62">
        <w:rPr>
          <w:sz w:val="28"/>
          <w:szCs w:val="28"/>
        </w:rPr>
        <w:t xml:space="preserve">Каковы сдерживающие факторы, ограничивающие "пространство решения"?) </w:t>
      </w:r>
    </w:p>
    <w:p w14:paraId="6A059493" w14:textId="77777777" w:rsidR="00C86D30" w:rsidRPr="000D3D62" w:rsidRDefault="00C86D30" w:rsidP="00C86D30">
      <w:pPr>
        <w:pStyle w:val="Default"/>
        <w:rPr>
          <w:sz w:val="28"/>
          <w:szCs w:val="28"/>
        </w:rPr>
      </w:pPr>
    </w:p>
    <w:p w14:paraId="7321C7B5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b/>
          <w:bCs/>
          <w:sz w:val="28"/>
          <w:szCs w:val="28"/>
        </w:rPr>
        <w:t xml:space="preserve">3. ПРЕЗЕНТАЦИЯЛЫҚ ЖҰМЫСТАРҒА ҚОЙЫЛАТЫН ТАЛАПТАР </w:t>
      </w:r>
    </w:p>
    <w:p w14:paraId="71F751B4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Презентация </w:t>
      </w:r>
      <w:proofErr w:type="spellStart"/>
      <w:r w:rsidRPr="000D3D62">
        <w:rPr>
          <w:sz w:val="28"/>
          <w:szCs w:val="28"/>
        </w:rPr>
        <w:t>өткізу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жоспары</w:t>
      </w:r>
      <w:proofErr w:type="spellEnd"/>
      <w:r w:rsidRPr="000D3D62">
        <w:rPr>
          <w:sz w:val="28"/>
          <w:szCs w:val="28"/>
        </w:rPr>
        <w:t xml:space="preserve">: </w:t>
      </w:r>
    </w:p>
    <w:p w14:paraId="38065669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>/</w:t>
      </w:r>
      <w:proofErr w:type="spellStart"/>
      <w:r w:rsidRPr="000D3D62">
        <w:rPr>
          <w:sz w:val="28"/>
          <w:szCs w:val="28"/>
        </w:rPr>
        <w:t>Презентациялар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силлабус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тақырыптары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негізінде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болуы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қажет</w:t>
      </w:r>
      <w:proofErr w:type="spellEnd"/>
      <w:r w:rsidRPr="000D3D62">
        <w:rPr>
          <w:sz w:val="28"/>
          <w:szCs w:val="28"/>
        </w:rPr>
        <w:t xml:space="preserve">/ </w:t>
      </w:r>
    </w:p>
    <w:p w14:paraId="662DC2E6" w14:textId="77777777" w:rsidR="00C86D30" w:rsidRPr="000D3D62" w:rsidRDefault="00C86D30" w:rsidP="00C86D30">
      <w:pPr>
        <w:pStyle w:val="Default"/>
        <w:rPr>
          <w:sz w:val="28"/>
          <w:szCs w:val="28"/>
        </w:rPr>
      </w:pPr>
      <w:proofErr w:type="spellStart"/>
      <w:r w:rsidRPr="000D3D62">
        <w:rPr>
          <w:sz w:val="28"/>
          <w:szCs w:val="28"/>
        </w:rPr>
        <w:t>Кіріспе</w:t>
      </w:r>
      <w:proofErr w:type="spellEnd"/>
      <w:r w:rsidRPr="000D3D62">
        <w:rPr>
          <w:sz w:val="28"/>
          <w:szCs w:val="28"/>
        </w:rPr>
        <w:t>/</w:t>
      </w:r>
      <w:proofErr w:type="spellStart"/>
      <w:r w:rsidRPr="000D3D62">
        <w:rPr>
          <w:sz w:val="28"/>
          <w:szCs w:val="28"/>
        </w:rPr>
        <w:t>өзін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таныстыру</w:t>
      </w:r>
      <w:proofErr w:type="spellEnd"/>
      <w:r w:rsidRPr="000D3D62">
        <w:rPr>
          <w:sz w:val="28"/>
          <w:szCs w:val="28"/>
        </w:rPr>
        <w:t xml:space="preserve">, </w:t>
      </w:r>
      <w:proofErr w:type="spellStart"/>
      <w:r w:rsidRPr="000D3D62">
        <w:rPr>
          <w:sz w:val="28"/>
          <w:szCs w:val="28"/>
        </w:rPr>
        <w:t>тақырыбын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атау</w:t>
      </w:r>
      <w:proofErr w:type="spellEnd"/>
      <w:r w:rsidRPr="000D3D62">
        <w:rPr>
          <w:sz w:val="28"/>
          <w:szCs w:val="28"/>
        </w:rPr>
        <w:t xml:space="preserve">, </w:t>
      </w:r>
      <w:proofErr w:type="spellStart"/>
      <w:r w:rsidRPr="000D3D62">
        <w:rPr>
          <w:sz w:val="28"/>
          <w:szCs w:val="28"/>
        </w:rPr>
        <w:t>бұл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тақырыпты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алу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себебі</w:t>
      </w:r>
      <w:proofErr w:type="spellEnd"/>
      <w:r w:rsidRPr="000D3D62">
        <w:rPr>
          <w:sz w:val="28"/>
          <w:szCs w:val="28"/>
        </w:rPr>
        <w:t xml:space="preserve">/. </w:t>
      </w:r>
    </w:p>
    <w:p w14:paraId="049AD9B5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Банк </w:t>
      </w:r>
      <w:proofErr w:type="spellStart"/>
      <w:r w:rsidRPr="000D3D62">
        <w:rPr>
          <w:sz w:val="28"/>
          <w:szCs w:val="28"/>
        </w:rPr>
        <w:t>тарихы</w:t>
      </w:r>
      <w:proofErr w:type="spellEnd"/>
      <w:r w:rsidRPr="000D3D62">
        <w:rPr>
          <w:sz w:val="28"/>
          <w:szCs w:val="28"/>
        </w:rPr>
        <w:t xml:space="preserve"> </w:t>
      </w:r>
    </w:p>
    <w:p w14:paraId="439EBAAA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1.Негізгі </w:t>
      </w:r>
      <w:proofErr w:type="spellStart"/>
      <w:r w:rsidRPr="000D3D62">
        <w:rPr>
          <w:sz w:val="28"/>
          <w:szCs w:val="28"/>
        </w:rPr>
        <w:t>бөлімде</w:t>
      </w:r>
      <w:proofErr w:type="spellEnd"/>
      <w:r w:rsidRPr="000D3D62">
        <w:rPr>
          <w:sz w:val="28"/>
          <w:szCs w:val="28"/>
        </w:rPr>
        <w:t xml:space="preserve">: </w:t>
      </w:r>
    </w:p>
    <w:p w14:paraId="3B6BD14B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Банк </w:t>
      </w:r>
      <w:proofErr w:type="spellStart"/>
      <w:r w:rsidRPr="000D3D62">
        <w:rPr>
          <w:sz w:val="28"/>
          <w:szCs w:val="28"/>
        </w:rPr>
        <w:t>қызметтері</w:t>
      </w:r>
      <w:proofErr w:type="spellEnd"/>
      <w:r w:rsidRPr="000D3D62">
        <w:rPr>
          <w:sz w:val="28"/>
          <w:szCs w:val="28"/>
        </w:rPr>
        <w:t xml:space="preserve">: </w:t>
      </w:r>
      <w:proofErr w:type="spellStart"/>
      <w:r w:rsidRPr="000D3D62">
        <w:rPr>
          <w:sz w:val="28"/>
          <w:szCs w:val="28"/>
        </w:rPr>
        <w:t>несие</w:t>
      </w:r>
      <w:proofErr w:type="spellEnd"/>
      <w:r w:rsidRPr="000D3D62">
        <w:rPr>
          <w:sz w:val="28"/>
          <w:szCs w:val="28"/>
        </w:rPr>
        <w:t xml:space="preserve">, </w:t>
      </w:r>
      <w:proofErr w:type="spellStart"/>
      <w:r w:rsidRPr="000D3D62">
        <w:rPr>
          <w:sz w:val="28"/>
          <w:szCs w:val="28"/>
        </w:rPr>
        <w:t>депозиттері</w:t>
      </w:r>
      <w:proofErr w:type="spellEnd"/>
      <w:r w:rsidRPr="000D3D62">
        <w:rPr>
          <w:sz w:val="28"/>
          <w:szCs w:val="28"/>
        </w:rPr>
        <w:t xml:space="preserve">, </w:t>
      </w:r>
      <w:proofErr w:type="spellStart"/>
      <w:r w:rsidRPr="000D3D62">
        <w:rPr>
          <w:sz w:val="28"/>
          <w:szCs w:val="28"/>
        </w:rPr>
        <w:t>төлем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карточкалары</w:t>
      </w:r>
      <w:proofErr w:type="spellEnd"/>
      <w:r w:rsidRPr="000D3D62">
        <w:rPr>
          <w:sz w:val="28"/>
          <w:szCs w:val="28"/>
        </w:rPr>
        <w:t xml:space="preserve">, </w:t>
      </w:r>
      <w:proofErr w:type="spellStart"/>
      <w:r w:rsidRPr="000D3D62">
        <w:rPr>
          <w:sz w:val="28"/>
          <w:szCs w:val="28"/>
        </w:rPr>
        <w:t>нарықтағы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алатын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орны</w:t>
      </w:r>
      <w:proofErr w:type="spellEnd"/>
      <w:r w:rsidRPr="000D3D62">
        <w:rPr>
          <w:sz w:val="28"/>
          <w:szCs w:val="28"/>
        </w:rPr>
        <w:t xml:space="preserve">. </w:t>
      </w:r>
    </w:p>
    <w:p w14:paraId="3248F34D" w14:textId="77777777" w:rsidR="00C86D30" w:rsidRPr="000D3D62" w:rsidRDefault="00C86D30" w:rsidP="00C86D30">
      <w:pPr>
        <w:pStyle w:val="Default"/>
        <w:rPr>
          <w:sz w:val="28"/>
          <w:szCs w:val="28"/>
        </w:rPr>
      </w:pPr>
      <w:proofErr w:type="spellStart"/>
      <w:r w:rsidRPr="000D3D62">
        <w:rPr>
          <w:sz w:val="28"/>
          <w:szCs w:val="28"/>
        </w:rPr>
        <w:t>Қорытынды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бөлімде</w:t>
      </w:r>
      <w:proofErr w:type="spellEnd"/>
      <w:r w:rsidRPr="000D3D62">
        <w:rPr>
          <w:sz w:val="28"/>
          <w:szCs w:val="28"/>
        </w:rPr>
        <w:t xml:space="preserve">: </w:t>
      </w:r>
      <w:proofErr w:type="spellStart"/>
      <w:r w:rsidRPr="000D3D62">
        <w:rPr>
          <w:sz w:val="28"/>
          <w:szCs w:val="28"/>
        </w:rPr>
        <w:t>жетістіктері</w:t>
      </w:r>
      <w:proofErr w:type="spellEnd"/>
      <w:r w:rsidRPr="000D3D62">
        <w:rPr>
          <w:sz w:val="28"/>
          <w:szCs w:val="28"/>
        </w:rPr>
        <w:t xml:space="preserve">, </w:t>
      </w:r>
      <w:proofErr w:type="spellStart"/>
      <w:r w:rsidRPr="000D3D62">
        <w:rPr>
          <w:sz w:val="28"/>
          <w:szCs w:val="28"/>
        </w:rPr>
        <w:t>марапаттаулары</w:t>
      </w:r>
      <w:proofErr w:type="spellEnd"/>
      <w:r w:rsidRPr="000D3D62">
        <w:rPr>
          <w:sz w:val="28"/>
          <w:szCs w:val="28"/>
        </w:rPr>
        <w:t>/</w:t>
      </w:r>
      <w:proofErr w:type="spellStart"/>
      <w:r w:rsidRPr="000D3D62">
        <w:rPr>
          <w:sz w:val="28"/>
          <w:szCs w:val="28"/>
        </w:rPr>
        <w:t>наградалары</w:t>
      </w:r>
      <w:proofErr w:type="spellEnd"/>
      <w:r w:rsidRPr="000D3D62">
        <w:rPr>
          <w:sz w:val="28"/>
          <w:szCs w:val="28"/>
        </w:rPr>
        <w:t xml:space="preserve">/. </w:t>
      </w:r>
    </w:p>
    <w:p w14:paraId="33AAAEA2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>/</w:t>
      </w:r>
      <w:proofErr w:type="spellStart"/>
      <w:r w:rsidRPr="000D3D62">
        <w:rPr>
          <w:sz w:val="28"/>
          <w:szCs w:val="28"/>
        </w:rPr>
        <w:t>Осымен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менің</w:t>
      </w:r>
      <w:proofErr w:type="spellEnd"/>
      <w:r w:rsidRPr="000D3D62">
        <w:rPr>
          <w:sz w:val="28"/>
          <w:szCs w:val="28"/>
        </w:rPr>
        <w:t>/</w:t>
      </w:r>
      <w:proofErr w:type="spellStart"/>
      <w:r w:rsidRPr="000D3D62">
        <w:rPr>
          <w:sz w:val="28"/>
          <w:szCs w:val="28"/>
        </w:rPr>
        <w:t>біздің</w:t>
      </w:r>
      <w:proofErr w:type="spellEnd"/>
      <w:r w:rsidRPr="000D3D62">
        <w:rPr>
          <w:sz w:val="28"/>
          <w:szCs w:val="28"/>
        </w:rPr>
        <w:t xml:space="preserve">/ презентациям/мыз/ </w:t>
      </w:r>
      <w:proofErr w:type="spellStart"/>
      <w:r w:rsidRPr="000D3D62">
        <w:rPr>
          <w:sz w:val="28"/>
          <w:szCs w:val="28"/>
        </w:rPr>
        <w:t>аяқталды</w:t>
      </w:r>
      <w:proofErr w:type="spellEnd"/>
      <w:r w:rsidRPr="000D3D62">
        <w:rPr>
          <w:sz w:val="28"/>
          <w:szCs w:val="28"/>
        </w:rPr>
        <w:t xml:space="preserve">. </w:t>
      </w:r>
      <w:proofErr w:type="spellStart"/>
      <w:r w:rsidRPr="000D3D62">
        <w:rPr>
          <w:sz w:val="28"/>
          <w:szCs w:val="28"/>
        </w:rPr>
        <w:t>Зейін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қойып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тыңдағандарыңызға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рахмет</w:t>
      </w:r>
      <w:proofErr w:type="spellEnd"/>
      <w:r w:rsidRPr="000D3D62">
        <w:rPr>
          <w:sz w:val="28"/>
          <w:szCs w:val="28"/>
        </w:rPr>
        <w:t xml:space="preserve">! </w:t>
      </w:r>
      <w:proofErr w:type="spellStart"/>
      <w:r w:rsidRPr="000D3D62">
        <w:rPr>
          <w:sz w:val="28"/>
          <w:szCs w:val="28"/>
        </w:rPr>
        <w:t>деп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аяқтау</w:t>
      </w:r>
      <w:proofErr w:type="spellEnd"/>
      <w:r w:rsidRPr="000D3D62">
        <w:rPr>
          <w:sz w:val="28"/>
          <w:szCs w:val="28"/>
        </w:rPr>
        <w:t xml:space="preserve">/. </w:t>
      </w:r>
    </w:p>
    <w:p w14:paraId="35FA58A4" w14:textId="77777777" w:rsidR="00C86D30" w:rsidRPr="000D3D62" w:rsidRDefault="00C86D30" w:rsidP="00C86D30">
      <w:pPr>
        <w:pStyle w:val="Default"/>
        <w:rPr>
          <w:sz w:val="28"/>
          <w:szCs w:val="28"/>
        </w:rPr>
      </w:pPr>
      <w:proofErr w:type="spellStart"/>
      <w:r w:rsidRPr="000D3D62">
        <w:rPr>
          <w:sz w:val="28"/>
          <w:szCs w:val="28"/>
        </w:rPr>
        <w:t>Талаптар</w:t>
      </w:r>
      <w:proofErr w:type="spellEnd"/>
      <w:r w:rsidRPr="000D3D62">
        <w:rPr>
          <w:sz w:val="28"/>
          <w:szCs w:val="28"/>
        </w:rPr>
        <w:t xml:space="preserve">: </w:t>
      </w:r>
    </w:p>
    <w:p w14:paraId="6027529C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>-</w:t>
      </w:r>
      <w:proofErr w:type="spellStart"/>
      <w:r w:rsidRPr="000D3D62">
        <w:rPr>
          <w:sz w:val="28"/>
          <w:szCs w:val="28"/>
        </w:rPr>
        <w:t>қызықты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өткізуге</w:t>
      </w:r>
      <w:proofErr w:type="spellEnd"/>
      <w:r w:rsidRPr="000D3D62">
        <w:rPr>
          <w:sz w:val="28"/>
          <w:szCs w:val="28"/>
        </w:rPr>
        <w:t xml:space="preserve"> аса </w:t>
      </w:r>
      <w:proofErr w:type="spellStart"/>
      <w:r w:rsidRPr="000D3D62">
        <w:rPr>
          <w:sz w:val="28"/>
          <w:szCs w:val="28"/>
        </w:rPr>
        <w:t>мән</w:t>
      </w:r>
      <w:proofErr w:type="spellEnd"/>
      <w:r w:rsidRPr="000D3D62">
        <w:rPr>
          <w:sz w:val="28"/>
          <w:szCs w:val="28"/>
        </w:rPr>
        <w:t xml:space="preserve"> беру; </w:t>
      </w:r>
    </w:p>
    <w:p w14:paraId="5F990C01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-презентация </w:t>
      </w:r>
      <w:proofErr w:type="spellStart"/>
      <w:r w:rsidRPr="000D3D62">
        <w:rPr>
          <w:sz w:val="28"/>
          <w:szCs w:val="28"/>
        </w:rPr>
        <w:t>барысында</w:t>
      </w:r>
      <w:proofErr w:type="spellEnd"/>
      <w:r w:rsidRPr="000D3D62">
        <w:rPr>
          <w:sz w:val="28"/>
          <w:szCs w:val="28"/>
        </w:rPr>
        <w:t xml:space="preserve"> \</w:t>
      </w:r>
      <w:proofErr w:type="spellStart"/>
      <w:r w:rsidRPr="000D3D62">
        <w:rPr>
          <w:sz w:val="28"/>
          <w:szCs w:val="28"/>
        </w:rPr>
        <w:t>қолды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шамадан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тыс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көп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сермемеу</w:t>
      </w:r>
      <w:proofErr w:type="spellEnd"/>
      <w:r w:rsidRPr="000D3D62">
        <w:rPr>
          <w:sz w:val="28"/>
          <w:szCs w:val="28"/>
        </w:rPr>
        <w:t xml:space="preserve">; </w:t>
      </w:r>
    </w:p>
    <w:p w14:paraId="0D6E5A55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>-</w:t>
      </w:r>
      <w:proofErr w:type="spellStart"/>
      <w:r w:rsidRPr="000D3D62">
        <w:rPr>
          <w:sz w:val="28"/>
          <w:szCs w:val="28"/>
        </w:rPr>
        <w:t>аудиторияның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назарын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өзіне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қарата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алу</w:t>
      </w:r>
      <w:proofErr w:type="spellEnd"/>
      <w:r w:rsidRPr="000D3D62">
        <w:rPr>
          <w:sz w:val="28"/>
          <w:szCs w:val="28"/>
        </w:rPr>
        <w:t xml:space="preserve">, </w:t>
      </w:r>
      <w:proofErr w:type="spellStart"/>
      <w:r w:rsidRPr="000D3D62">
        <w:rPr>
          <w:sz w:val="28"/>
          <w:szCs w:val="28"/>
        </w:rPr>
        <w:t>аудиториямен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байланыс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орната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алу</w:t>
      </w:r>
      <w:proofErr w:type="spellEnd"/>
      <w:r w:rsidRPr="000D3D62">
        <w:rPr>
          <w:sz w:val="28"/>
          <w:szCs w:val="28"/>
        </w:rPr>
        <w:t xml:space="preserve">; </w:t>
      </w:r>
    </w:p>
    <w:p w14:paraId="5D8C2BCB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- </w:t>
      </w:r>
      <w:proofErr w:type="spellStart"/>
      <w:r w:rsidRPr="000D3D62">
        <w:rPr>
          <w:sz w:val="28"/>
          <w:szCs w:val="28"/>
        </w:rPr>
        <w:t>киім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киісіне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назар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аудару</w:t>
      </w:r>
      <w:proofErr w:type="spellEnd"/>
      <w:r w:rsidRPr="000D3D62">
        <w:rPr>
          <w:sz w:val="28"/>
          <w:szCs w:val="28"/>
        </w:rPr>
        <w:t xml:space="preserve">; </w:t>
      </w:r>
    </w:p>
    <w:p w14:paraId="6578FE6F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>-</w:t>
      </w:r>
      <w:proofErr w:type="spellStart"/>
      <w:r w:rsidRPr="000D3D62">
        <w:rPr>
          <w:sz w:val="28"/>
          <w:szCs w:val="28"/>
        </w:rPr>
        <w:t>өзін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салмақты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ұстау</w:t>
      </w:r>
      <w:proofErr w:type="spellEnd"/>
      <w:r w:rsidRPr="000D3D62">
        <w:rPr>
          <w:sz w:val="28"/>
          <w:szCs w:val="28"/>
        </w:rPr>
        <w:t xml:space="preserve">; </w:t>
      </w:r>
    </w:p>
    <w:p w14:paraId="6DC5D38B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>-</w:t>
      </w:r>
      <w:proofErr w:type="spellStart"/>
      <w:r w:rsidRPr="000D3D62">
        <w:rPr>
          <w:sz w:val="28"/>
          <w:szCs w:val="28"/>
        </w:rPr>
        <w:t>сұрақтарды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қашан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қою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керектігін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ескертіп</w:t>
      </w:r>
      <w:proofErr w:type="spellEnd"/>
      <w:r w:rsidRPr="000D3D62">
        <w:rPr>
          <w:sz w:val="28"/>
          <w:szCs w:val="28"/>
        </w:rPr>
        <w:t xml:space="preserve"> кету; </w:t>
      </w:r>
    </w:p>
    <w:p w14:paraId="595178ED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>-</w:t>
      </w:r>
      <w:proofErr w:type="spellStart"/>
      <w:r w:rsidRPr="000D3D62">
        <w:rPr>
          <w:sz w:val="28"/>
          <w:szCs w:val="28"/>
        </w:rPr>
        <w:t>үлестірме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материалдардың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болуы</w:t>
      </w:r>
      <w:proofErr w:type="spellEnd"/>
      <w:r w:rsidRPr="000D3D62">
        <w:rPr>
          <w:sz w:val="28"/>
          <w:szCs w:val="28"/>
        </w:rPr>
        <w:t>/</w:t>
      </w:r>
      <w:proofErr w:type="spellStart"/>
      <w:r w:rsidRPr="000D3D62">
        <w:rPr>
          <w:sz w:val="28"/>
          <w:szCs w:val="28"/>
        </w:rPr>
        <w:t>қажет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болса</w:t>
      </w:r>
      <w:proofErr w:type="spellEnd"/>
      <w:r w:rsidRPr="000D3D62">
        <w:rPr>
          <w:sz w:val="28"/>
          <w:szCs w:val="28"/>
        </w:rPr>
        <w:t xml:space="preserve">/; </w:t>
      </w:r>
    </w:p>
    <w:p w14:paraId="2598F8A3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- </w:t>
      </w:r>
      <w:proofErr w:type="spellStart"/>
      <w:r w:rsidRPr="000D3D62">
        <w:rPr>
          <w:sz w:val="28"/>
          <w:szCs w:val="28"/>
        </w:rPr>
        <w:t>орыс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тілін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араластырмау</w:t>
      </w:r>
      <w:proofErr w:type="spellEnd"/>
      <w:r w:rsidRPr="000D3D62">
        <w:rPr>
          <w:sz w:val="28"/>
          <w:szCs w:val="28"/>
        </w:rPr>
        <w:t xml:space="preserve">; </w:t>
      </w:r>
    </w:p>
    <w:p w14:paraId="78874533" w14:textId="77777777" w:rsidR="00C86D30" w:rsidRPr="000D3D62" w:rsidRDefault="00C86D30" w:rsidP="00C86D30">
      <w:pPr>
        <w:pStyle w:val="Default"/>
        <w:rPr>
          <w:sz w:val="28"/>
          <w:szCs w:val="28"/>
        </w:rPr>
      </w:pPr>
      <w:r w:rsidRPr="000D3D62">
        <w:rPr>
          <w:sz w:val="28"/>
          <w:szCs w:val="28"/>
        </w:rPr>
        <w:t xml:space="preserve">- </w:t>
      </w:r>
      <w:proofErr w:type="spellStart"/>
      <w:r w:rsidRPr="000D3D62">
        <w:rPr>
          <w:sz w:val="28"/>
          <w:szCs w:val="28"/>
        </w:rPr>
        <w:t>Презентацияға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қойылатын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ерекше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талаптың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бірі</w:t>
      </w:r>
      <w:proofErr w:type="spellEnd"/>
      <w:r w:rsidRPr="000D3D62">
        <w:rPr>
          <w:sz w:val="28"/>
          <w:szCs w:val="28"/>
        </w:rPr>
        <w:t xml:space="preserve"> - </w:t>
      </w:r>
      <w:proofErr w:type="spellStart"/>
      <w:r w:rsidRPr="000D3D62">
        <w:rPr>
          <w:i/>
          <w:iCs/>
          <w:sz w:val="28"/>
          <w:szCs w:val="28"/>
        </w:rPr>
        <w:t>сандық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мәліметтерден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басқа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материалдарды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баяндау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барысында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қағазға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көп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қарауға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болмайды</w:t>
      </w:r>
      <w:proofErr w:type="spellEnd"/>
      <w:r w:rsidRPr="000D3D62">
        <w:rPr>
          <w:i/>
          <w:iCs/>
          <w:sz w:val="28"/>
          <w:szCs w:val="28"/>
        </w:rPr>
        <w:t xml:space="preserve">. </w:t>
      </w:r>
    </w:p>
    <w:p w14:paraId="7876BA5F" w14:textId="77777777" w:rsidR="00C86D30" w:rsidRPr="000D3D62" w:rsidRDefault="00C86D30" w:rsidP="00C86D30">
      <w:pPr>
        <w:pStyle w:val="Default"/>
        <w:rPr>
          <w:sz w:val="28"/>
          <w:szCs w:val="28"/>
        </w:rPr>
      </w:pPr>
      <w:proofErr w:type="spellStart"/>
      <w:r w:rsidRPr="000D3D62">
        <w:rPr>
          <w:sz w:val="28"/>
          <w:szCs w:val="28"/>
        </w:rPr>
        <w:t>Презентацияға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берілетін</w:t>
      </w:r>
      <w:proofErr w:type="spellEnd"/>
      <w:r w:rsidRPr="000D3D62">
        <w:rPr>
          <w:sz w:val="28"/>
          <w:szCs w:val="28"/>
        </w:rPr>
        <w:t xml:space="preserve"> </w:t>
      </w:r>
      <w:proofErr w:type="spellStart"/>
      <w:r w:rsidRPr="000D3D62">
        <w:rPr>
          <w:sz w:val="28"/>
          <w:szCs w:val="28"/>
        </w:rPr>
        <w:t>уақыт</w:t>
      </w:r>
      <w:proofErr w:type="spellEnd"/>
      <w:r w:rsidRPr="000D3D62">
        <w:rPr>
          <w:i/>
          <w:iCs/>
          <w:sz w:val="28"/>
          <w:szCs w:val="28"/>
        </w:rPr>
        <w:t xml:space="preserve">: </w:t>
      </w:r>
      <w:proofErr w:type="spellStart"/>
      <w:r w:rsidRPr="000D3D62">
        <w:rPr>
          <w:i/>
          <w:iCs/>
          <w:sz w:val="28"/>
          <w:szCs w:val="28"/>
        </w:rPr>
        <w:t>бір</w:t>
      </w:r>
      <w:proofErr w:type="spellEnd"/>
      <w:r w:rsidRPr="000D3D62">
        <w:rPr>
          <w:i/>
          <w:iCs/>
          <w:sz w:val="28"/>
          <w:szCs w:val="28"/>
        </w:rPr>
        <w:t xml:space="preserve"> студентке 5-7 минут. </w:t>
      </w:r>
    </w:p>
    <w:p w14:paraId="7DD8D0A9" w14:textId="77777777" w:rsidR="00C86D30" w:rsidRPr="000D3D62" w:rsidRDefault="00C86D30" w:rsidP="00C86D30">
      <w:pPr>
        <w:pStyle w:val="Default"/>
        <w:rPr>
          <w:sz w:val="28"/>
          <w:szCs w:val="28"/>
        </w:rPr>
      </w:pPr>
      <w:proofErr w:type="spellStart"/>
      <w:r w:rsidRPr="000D3D62">
        <w:rPr>
          <w:b/>
          <w:bCs/>
          <w:i/>
          <w:iCs/>
          <w:sz w:val="28"/>
          <w:szCs w:val="28"/>
        </w:rPr>
        <w:t>Жұмыс</w:t>
      </w:r>
      <w:proofErr w:type="spellEnd"/>
      <w:r w:rsidRPr="000D3D6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D3D62">
        <w:rPr>
          <w:b/>
          <w:bCs/>
          <w:i/>
          <w:iCs/>
          <w:sz w:val="28"/>
          <w:szCs w:val="28"/>
        </w:rPr>
        <w:t>мазмұнына</w:t>
      </w:r>
      <w:proofErr w:type="spellEnd"/>
      <w:r w:rsidRPr="000D3D6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D3D62">
        <w:rPr>
          <w:b/>
          <w:bCs/>
          <w:i/>
          <w:iCs/>
          <w:sz w:val="28"/>
          <w:szCs w:val="28"/>
        </w:rPr>
        <w:t>қойылатын</w:t>
      </w:r>
      <w:proofErr w:type="spellEnd"/>
      <w:r w:rsidRPr="000D3D6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D3D62">
        <w:rPr>
          <w:b/>
          <w:bCs/>
          <w:i/>
          <w:iCs/>
          <w:sz w:val="28"/>
          <w:szCs w:val="28"/>
        </w:rPr>
        <w:t>талаптар</w:t>
      </w:r>
      <w:proofErr w:type="spellEnd"/>
      <w:r w:rsidRPr="000D3D62">
        <w:rPr>
          <w:b/>
          <w:bCs/>
          <w:i/>
          <w:iCs/>
          <w:sz w:val="28"/>
          <w:szCs w:val="28"/>
        </w:rPr>
        <w:t xml:space="preserve"> </w:t>
      </w:r>
    </w:p>
    <w:p w14:paraId="01C9D0DE" w14:textId="77777777" w:rsidR="00C86D30" w:rsidRPr="000D3D62" w:rsidRDefault="00C86D30" w:rsidP="00C86D30">
      <w:pPr>
        <w:pStyle w:val="Default"/>
        <w:rPr>
          <w:sz w:val="28"/>
          <w:szCs w:val="28"/>
        </w:rPr>
      </w:pPr>
      <w:proofErr w:type="spellStart"/>
      <w:r w:rsidRPr="000D3D62">
        <w:rPr>
          <w:i/>
          <w:iCs/>
          <w:sz w:val="28"/>
          <w:szCs w:val="28"/>
        </w:rPr>
        <w:t>тақырып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бойынша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Бұқаралық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ақпарат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құралдары</w:t>
      </w:r>
      <w:proofErr w:type="spellEnd"/>
      <w:r w:rsidRPr="000D3D62">
        <w:rPr>
          <w:i/>
          <w:iCs/>
          <w:sz w:val="28"/>
          <w:szCs w:val="28"/>
        </w:rPr>
        <w:t xml:space="preserve"> мен </w:t>
      </w:r>
      <w:proofErr w:type="spellStart"/>
      <w:r w:rsidRPr="000D3D62">
        <w:rPr>
          <w:i/>
          <w:iCs/>
          <w:sz w:val="28"/>
          <w:szCs w:val="28"/>
        </w:rPr>
        <w:t>Интернеттен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т.б</w:t>
      </w:r>
      <w:proofErr w:type="spellEnd"/>
      <w:r w:rsidRPr="000D3D62">
        <w:rPr>
          <w:i/>
          <w:iCs/>
          <w:sz w:val="28"/>
          <w:szCs w:val="28"/>
        </w:rPr>
        <w:t xml:space="preserve">. </w:t>
      </w:r>
      <w:proofErr w:type="spellStart"/>
      <w:r w:rsidRPr="000D3D62">
        <w:rPr>
          <w:i/>
          <w:iCs/>
          <w:sz w:val="28"/>
          <w:szCs w:val="28"/>
        </w:rPr>
        <w:t>ақпарат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көздерінен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материалдар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іздеу</w:t>
      </w:r>
      <w:proofErr w:type="spellEnd"/>
      <w:r w:rsidRPr="000D3D62">
        <w:rPr>
          <w:i/>
          <w:iCs/>
          <w:sz w:val="28"/>
          <w:szCs w:val="28"/>
        </w:rPr>
        <w:t xml:space="preserve">; </w:t>
      </w:r>
    </w:p>
    <w:p w14:paraId="365E96A9" w14:textId="77777777" w:rsidR="00C86D30" w:rsidRPr="000D3D62" w:rsidRDefault="00C86D30" w:rsidP="00C86D30">
      <w:pPr>
        <w:pStyle w:val="Default"/>
        <w:rPr>
          <w:sz w:val="28"/>
          <w:szCs w:val="28"/>
        </w:rPr>
      </w:pPr>
      <w:proofErr w:type="spellStart"/>
      <w:r w:rsidRPr="000D3D62">
        <w:rPr>
          <w:i/>
          <w:iCs/>
          <w:sz w:val="28"/>
          <w:szCs w:val="28"/>
        </w:rPr>
        <w:t>жиналған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материалдарды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өңдеу</w:t>
      </w:r>
      <w:proofErr w:type="spellEnd"/>
      <w:r w:rsidRPr="000D3D62">
        <w:rPr>
          <w:i/>
          <w:iCs/>
          <w:sz w:val="28"/>
          <w:szCs w:val="28"/>
        </w:rPr>
        <w:t xml:space="preserve">, </w:t>
      </w:r>
      <w:proofErr w:type="spellStart"/>
      <w:r w:rsidRPr="000D3D62">
        <w:rPr>
          <w:i/>
          <w:iCs/>
          <w:sz w:val="28"/>
          <w:szCs w:val="28"/>
        </w:rPr>
        <w:t>сұрыптау</w:t>
      </w:r>
      <w:proofErr w:type="spellEnd"/>
      <w:r w:rsidRPr="000D3D62">
        <w:rPr>
          <w:i/>
          <w:iCs/>
          <w:sz w:val="28"/>
          <w:szCs w:val="28"/>
        </w:rPr>
        <w:t xml:space="preserve">; </w:t>
      </w:r>
    </w:p>
    <w:p w14:paraId="65C6AC35" w14:textId="77777777" w:rsidR="00C86D30" w:rsidRPr="00105D98" w:rsidRDefault="00C86D30" w:rsidP="00C86D30">
      <w:pPr>
        <w:pStyle w:val="Default"/>
        <w:rPr>
          <w:i/>
          <w:iCs/>
          <w:sz w:val="28"/>
          <w:szCs w:val="28"/>
          <w:lang w:val="kk-KZ"/>
        </w:rPr>
      </w:pPr>
      <w:proofErr w:type="spellStart"/>
      <w:r w:rsidRPr="000D3D62">
        <w:rPr>
          <w:i/>
          <w:iCs/>
          <w:sz w:val="28"/>
          <w:szCs w:val="28"/>
        </w:rPr>
        <w:t>мәтінді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баяндау</w:t>
      </w:r>
      <w:proofErr w:type="spellEnd"/>
      <w:r w:rsidRPr="000D3D62">
        <w:rPr>
          <w:i/>
          <w:iCs/>
          <w:sz w:val="28"/>
          <w:szCs w:val="28"/>
        </w:rPr>
        <w:t xml:space="preserve"> </w:t>
      </w:r>
      <w:proofErr w:type="spellStart"/>
      <w:r w:rsidRPr="000D3D62">
        <w:rPr>
          <w:i/>
          <w:iCs/>
          <w:sz w:val="28"/>
          <w:szCs w:val="28"/>
        </w:rPr>
        <w:t>жоспары</w:t>
      </w:r>
      <w:proofErr w:type="spellEnd"/>
      <w:r w:rsidRPr="000D3D62">
        <w:rPr>
          <w:i/>
          <w:iCs/>
          <w:sz w:val="28"/>
          <w:szCs w:val="28"/>
        </w:rPr>
        <w:t xml:space="preserve">. </w:t>
      </w:r>
    </w:p>
    <w:p w14:paraId="11C963CB" w14:textId="77777777" w:rsidR="00BF5D18" w:rsidRDefault="00BF5D18" w:rsidP="00C86D30">
      <w:pPr>
        <w:pStyle w:val="Default"/>
        <w:rPr>
          <w:i/>
          <w:iCs/>
          <w:sz w:val="28"/>
          <w:szCs w:val="28"/>
          <w:lang w:val="kk-KZ"/>
        </w:rPr>
      </w:pPr>
    </w:p>
    <w:p w14:paraId="760623DB" w14:textId="77777777" w:rsidR="00BF5D18" w:rsidRDefault="00BF5D18" w:rsidP="00C86D30">
      <w:pPr>
        <w:pStyle w:val="Default"/>
        <w:rPr>
          <w:i/>
          <w:iCs/>
          <w:sz w:val="28"/>
          <w:szCs w:val="28"/>
          <w:lang w:val="kk-KZ"/>
        </w:rPr>
      </w:pPr>
    </w:p>
    <w:p w14:paraId="649A82D7" w14:textId="77777777" w:rsidR="009A37A8" w:rsidRPr="00CA558F" w:rsidRDefault="009A37A8" w:rsidP="00C86D30">
      <w:pPr>
        <w:pStyle w:val="Default"/>
        <w:pageBreakBefore/>
        <w:rPr>
          <w:b/>
          <w:bCs/>
          <w:sz w:val="28"/>
          <w:szCs w:val="28"/>
        </w:rPr>
      </w:pPr>
    </w:p>
    <w:p w14:paraId="169A5CBB" w14:textId="77777777" w:rsidR="003E59B9" w:rsidRPr="00CA558F" w:rsidRDefault="003E59B9" w:rsidP="00C86D30">
      <w:pPr>
        <w:pStyle w:val="Default"/>
        <w:pageBreakBefore/>
        <w:rPr>
          <w:sz w:val="28"/>
          <w:szCs w:val="28"/>
        </w:rPr>
      </w:pPr>
    </w:p>
    <w:p w14:paraId="3AE4379E" w14:textId="77777777" w:rsidR="009A37A8" w:rsidRPr="00CA558F" w:rsidRDefault="009A37A8" w:rsidP="00C86D30">
      <w:pPr>
        <w:pStyle w:val="Default"/>
        <w:pageBreakBefore/>
        <w:rPr>
          <w:sz w:val="28"/>
          <w:szCs w:val="28"/>
        </w:rPr>
      </w:pPr>
    </w:p>
    <w:sectPr w:rsidR="009A37A8" w:rsidRPr="00CA558F" w:rsidSect="000A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2545"/>
    <w:multiLevelType w:val="hybridMultilevel"/>
    <w:tmpl w:val="2BEC84CC"/>
    <w:lvl w:ilvl="0" w:tplc="C6006B5C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88ED"/>
    <w:multiLevelType w:val="hybridMultilevel"/>
    <w:tmpl w:val="6E7DF9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D867650"/>
    <w:multiLevelType w:val="hybridMultilevel"/>
    <w:tmpl w:val="6D04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475EC"/>
    <w:multiLevelType w:val="hybridMultilevel"/>
    <w:tmpl w:val="35289100"/>
    <w:lvl w:ilvl="0" w:tplc="4D9CD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27"/>
    <w:rsid w:val="00025D45"/>
    <w:rsid w:val="000A0A99"/>
    <w:rsid w:val="000D3A73"/>
    <w:rsid w:val="000D3D62"/>
    <w:rsid w:val="00105D98"/>
    <w:rsid w:val="0013118A"/>
    <w:rsid w:val="002A5C6D"/>
    <w:rsid w:val="002D729E"/>
    <w:rsid w:val="002E234A"/>
    <w:rsid w:val="002F7665"/>
    <w:rsid w:val="00333C32"/>
    <w:rsid w:val="00362B95"/>
    <w:rsid w:val="003E59B9"/>
    <w:rsid w:val="00420291"/>
    <w:rsid w:val="00430892"/>
    <w:rsid w:val="00462529"/>
    <w:rsid w:val="00593214"/>
    <w:rsid w:val="005C4728"/>
    <w:rsid w:val="005E1317"/>
    <w:rsid w:val="006027F3"/>
    <w:rsid w:val="006F7927"/>
    <w:rsid w:val="0082528F"/>
    <w:rsid w:val="008B1E30"/>
    <w:rsid w:val="009A37A8"/>
    <w:rsid w:val="00A21389"/>
    <w:rsid w:val="00A8601E"/>
    <w:rsid w:val="00AC422F"/>
    <w:rsid w:val="00B77CC5"/>
    <w:rsid w:val="00BF5D18"/>
    <w:rsid w:val="00C153D8"/>
    <w:rsid w:val="00C86D30"/>
    <w:rsid w:val="00CA558F"/>
    <w:rsid w:val="00D30B04"/>
    <w:rsid w:val="00D517F9"/>
    <w:rsid w:val="00EA67CF"/>
    <w:rsid w:val="00F048FC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F4C0"/>
  <w15:docId w15:val="{77507CE1-4D2B-4F68-A902-DA5E6343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F79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E6EA-094B-417E-A90A-4A536A4D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D.C.COM</cp:lastModifiedBy>
  <cp:revision>2</cp:revision>
  <dcterms:created xsi:type="dcterms:W3CDTF">2026-01-28T09:56:00Z</dcterms:created>
  <dcterms:modified xsi:type="dcterms:W3CDTF">2026-01-28T09:56:00Z</dcterms:modified>
</cp:coreProperties>
</file>